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B9" w:rsidRPr="00E11B9A" w:rsidRDefault="007F7CB9" w:rsidP="0074247F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</w:rPr>
      </w:pPr>
      <w:r w:rsidRPr="00E11B9A">
        <w:rPr>
          <w:rFonts w:ascii="Verdana" w:hAnsi="Verdana" w:cs="Arial"/>
          <w:b/>
          <w:bCs/>
        </w:rPr>
        <w:t>CONSÓRCIO INTERMUNICIPAL DE SAÚDE – CONIMS</w:t>
      </w:r>
    </w:p>
    <w:p w:rsidR="00767D8C" w:rsidRPr="00E11B9A" w:rsidRDefault="007F7CB9" w:rsidP="0074247F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</w:rPr>
      </w:pPr>
      <w:r w:rsidRPr="00E11B9A">
        <w:rPr>
          <w:rFonts w:ascii="Verdana" w:hAnsi="Verdana" w:cs="Arial"/>
          <w:b/>
          <w:bCs/>
        </w:rPr>
        <w:t>RETIFICAÇÃO D</w:t>
      </w:r>
      <w:r w:rsidR="00807B33" w:rsidRPr="00E11B9A">
        <w:rPr>
          <w:rFonts w:ascii="Verdana" w:hAnsi="Verdana" w:cs="Arial"/>
          <w:b/>
          <w:bCs/>
        </w:rPr>
        <w:t xml:space="preserve">O DE </w:t>
      </w:r>
      <w:r w:rsidRPr="00E11B9A">
        <w:rPr>
          <w:rFonts w:ascii="Verdana" w:hAnsi="Verdana" w:cs="Arial"/>
          <w:b/>
          <w:bCs/>
        </w:rPr>
        <w:t>EDITAL DE LICITAÇÃO</w:t>
      </w:r>
    </w:p>
    <w:p w:rsidR="007F7CB9" w:rsidRPr="00E11B9A" w:rsidRDefault="007F7CB9" w:rsidP="0074247F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</w:rPr>
      </w:pPr>
      <w:r w:rsidRPr="00E11B9A">
        <w:rPr>
          <w:rFonts w:ascii="Verdana" w:hAnsi="Verdana" w:cs="Arial"/>
          <w:b/>
          <w:bCs/>
        </w:rPr>
        <w:t>PREGÃO Nº 0</w:t>
      </w:r>
      <w:r w:rsidR="00807B33" w:rsidRPr="00E11B9A">
        <w:rPr>
          <w:rFonts w:ascii="Verdana" w:hAnsi="Verdana" w:cs="Arial"/>
          <w:b/>
          <w:bCs/>
        </w:rPr>
        <w:t>1</w:t>
      </w:r>
      <w:r w:rsidR="001A6F5E" w:rsidRPr="00E11B9A">
        <w:rPr>
          <w:rFonts w:ascii="Verdana" w:hAnsi="Verdana" w:cs="Arial"/>
          <w:b/>
          <w:bCs/>
        </w:rPr>
        <w:t>2</w:t>
      </w:r>
      <w:r w:rsidRPr="00E11B9A">
        <w:rPr>
          <w:rFonts w:ascii="Verdana" w:hAnsi="Verdana" w:cs="Arial"/>
          <w:b/>
          <w:bCs/>
        </w:rPr>
        <w:t>/2023</w:t>
      </w:r>
    </w:p>
    <w:p w:rsidR="007F7CB9" w:rsidRPr="00E11B9A" w:rsidRDefault="007F7CB9" w:rsidP="007F7CB9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</w:rPr>
      </w:pPr>
    </w:p>
    <w:p w:rsidR="00807B33" w:rsidRPr="00E11B9A" w:rsidRDefault="00A414C4" w:rsidP="007F7CB9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E11B9A">
        <w:rPr>
          <w:rFonts w:ascii="Verdana" w:hAnsi="Verdana" w:cs="Arial"/>
        </w:rPr>
        <w:t xml:space="preserve">O agente de contratação e a equipe de apoio </w:t>
      </w:r>
      <w:r w:rsidR="007F7CB9" w:rsidRPr="00E11B9A">
        <w:rPr>
          <w:rFonts w:ascii="Verdana" w:hAnsi="Verdana" w:cs="Arial"/>
        </w:rPr>
        <w:t xml:space="preserve">do CONSÓRCIO INTERMUNICIPAL DE SAÚDE, no exercício das atribuições que lhe confere o Ato de Consórcio, torna público a retificação </w:t>
      </w:r>
      <w:r w:rsidR="001A6F5E" w:rsidRPr="00E11B9A">
        <w:rPr>
          <w:rFonts w:ascii="Verdana" w:hAnsi="Verdana" w:cs="Arial"/>
        </w:rPr>
        <w:t>do Edital de Licitação PE 012</w:t>
      </w:r>
      <w:r w:rsidR="007F7CB9" w:rsidRPr="00E11B9A">
        <w:rPr>
          <w:rFonts w:ascii="Verdana" w:hAnsi="Verdana" w:cs="Arial"/>
        </w:rPr>
        <w:t>/2023</w:t>
      </w:r>
      <w:r w:rsidR="006610DE" w:rsidRPr="00E11B9A">
        <w:rPr>
          <w:rFonts w:ascii="Verdana" w:hAnsi="Verdana" w:cs="Arial"/>
        </w:rPr>
        <w:t xml:space="preserve">, com reabertura de data para </w:t>
      </w:r>
      <w:r w:rsidR="006610DE" w:rsidRPr="00481D52">
        <w:rPr>
          <w:rFonts w:ascii="Verdana" w:hAnsi="Verdana" w:cs="Arial"/>
          <w:u w:val="single"/>
        </w:rPr>
        <w:t>23/06/2023 às 08:00h</w:t>
      </w:r>
      <w:r w:rsidR="006610DE" w:rsidRPr="00E11B9A">
        <w:rPr>
          <w:rFonts w:ascii="Verdana" w:hAnsi="Verdana" w:cs="Arial"/>
        </w:rPr>
        <w:t>, na plataforma comprasgovernamentais.gov.br.</w:t>
      </w:r>
    </w:p>
    <w:p w:rsidR="001A6F5E" w:rsidRPr="00E11B9A" w:rsidRDefault="00807B33" w:rsidP="001A6F5E">
      <w:pPr>
        <w:pStyle w:val="Default"/>
        <w:rPr>
          <w:rFonts w:ascii="Verdana" w:hAnsi="Verdana"/>
          <w:b/>
          <w:sz w:val="20"/>
          <w:szCs w:val="20"/>
        </w:rPr>
      </w:pPr>
      <w:r w:rsidRPr="00E11B9A">
        <w:rPr>
          <w:rFonts w:ascii="Verdana" w:hAnsi="Verdana"/>
          <w:b/>
          <w:sz w:val="20"/>
          <w:szCs w:val="20"/>
        </w:rPr>
        <w:t xml:space="preserve">Onde se lê: </w:t>
      </w:r>
    </w:p>
    <w:p w:rsidR="001A6F5E" w:rsidRPr="00E11B9A" w:rsidRDefault="001A6F5E" w:rsidP="001A6F5E">
      <w:pPr>
        <w:pStyle w:val="Default"/>
        <w:rPr>
          <w:rFonts w:ascii="Verdana" w:hAnsi="Verdana"/>
          <w:bCs/>
          <w:sz w:val="20"/>
          <w:szCs w:val="20"/>
        </w:rPr>
      </w:pPr>
      <w:r w:rsidRPr="00E11B9A">
        <w:rPr>
          <w:rFonts w:ascii="Verdana" w:hAnsi="Verdana"/>
          <w:bCs/>
          <w:sz w:val="20"/>
          <w:szCs w:val="20"/>
        </w:rPr>
        <w:t xml:space="preserve">16. QUALIFICAÇÃO TÉCNICA </w:t>
      </w:r>
    </w:p>
    <w:p w:rsidR="001A6F5E" w:rsidRPr="00E11B9A" w:rsidRDefault="001A6F5E" w:rsidP="001A6F5E">
      <w:pPr>
        <w:pStyle w:val="Default"/>
        <w:rPr>
          <w:rFonts w:ascii="Verdana" w:hAnsi="Verdana"/>
          <w:sz w:val="20"/>
          <w:szCs w:val="20"/>
        </w:rPr>
      </w:pPr>
      <w:r w:rsidRPr="00E11B9A">
        <w:rPr>
          <w:rFonts w:ascii="Verdana" w:hAnsi="Verdana"/>
          <w:bCs/>
          <w:sz w:val="20"/>
          <w:szCs w:val="20"/>
        </w:rPr>
        <w:t xml:space="preserve">16.1. </w:t>
      </w:r>
      <w:r w:rsidRPr="00E11B9A">
        <w:rPr>
          <w:rFonts w:ascii="Verdana" w:hAnsi="Verdana"/>
          <w:sz w:val="20"/>
          <w:szCs w:val="20"/>
        </w:rPr>
        <w:t>Alvará ou Licença Sanitária expedida pela autoridade sanitária municipal ou estadual da sede da licitante, dentro da validade.</w:t>
      </w:r>
    </w:p>
    <w:p w:rsidR="001A6F5E" w:rsidRPr="00E11B9A" w:rsidRDefault="001A6F5E" w:rsidP="001A6F5E">
      <w:pPr>
        <w:pStyle w:val="Default"/>
        <w:rPr>
          <w:rFonts w:ascii="Verdana" w:hAnsi="Verdana"/>
          <w:sz w:val="20"/>
          <w:szCs w:val="20"/>
        </w:rPr>
      </w:pPr>
      <w:r w:rsidRPr="00E11B9A">
        <w:rPr>
          <w:rFonts w:ascii="Verdana" w:hAnsi="Verdana"/>
          <w:bCs/>
          <w:sz w:val="20"/>
          <w:szCs w:val="20"/>
        </w:rPr>
        <w:t xml:space="preserve">16.2. </w:t>
      </w:r>
      <w:r w:rsidRPr="00E11B9A">
        <w:rPr>
          <w:rFonts w:ascii="Verdana" w:hAnsi="Verdana"/>
          <w:sz w:val="20"/>
          <w:szCs w:val="20"/>
        </w:rPr>
        <w:t xml:space="preserve">Deverá ser apresentado a Autorização de Funcionamento emitida pela ANVISA (AFE) para fabricação e/ou envasamento de gases medicinais. </w:t>
      </w:r>
    </w:p>
    <w:p w:rsidR="001A6F5E" w:rsidRPr="00E11B9A" w:rsidRDefault="001A6F5E" w:rsidP="001A6F5E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E11B9A">
        <w:rPr>
          <w:rFonts w:ascii="Verdana" w:hAnsi="Verdana" w:cs="Arial"/>
          <w:bCs/>
          <w:color w:val="000000"/>
        </w:rPr>
        <w:t xml:space="preserve">16.3. </w:t>
      </w:r>
      <w:r w:rsidRPr="00E11B9A">
        <w:rPr>
          <w:rFonts w:ascii="Verdana" w:hAnsi="Verdana" w:cs="Arial"/>
          <w:color w:val="000000"/>
        </w:rPr>
        <w:t>No caso de distribuidora de gases medicinais, a empresa participante deverá apresentar AFE do fabricante/envasadora a qual a mesma representa.</w:t>
      </w:r>
    </w:p>
    <w:p w:rsidR="001A6F5E" w:rsidRPr="00E11B9A" w:rsidRDefault="001A6F5E" w:rsidP="001A6F5E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E11B9A">
        <w:rPr>
          <w:rFonts w:ascii="Verdana" w:hAnsi="Verdana" w:cs="Arial"/>
          <w:bCs/>
          <w:color w:val="000000"/>
        </w:rPr>
        <w:t xml:space="preserve">16.3.1. </w:t>
      </w:r>
      <w:r w:rsidRPr="00E11B9A">
        <w:rPr>
          <w:rFonts w:ascii="Verdana" w:hAnsi="Verdana" w:cs="Arial"/>
          <w:color w:val="000000"/>
        </w:rPr>
        <w:t>Ainda no caso de distribuidora, deverá apresentar documento que comprove o vínculo com a fabricante/envasadora.</w:t>
      </w:r>
    </w:p>
    <w:p w:rsidR="00807B33" w:rsidRPr="00E11B9A" w:rsidRDefault="001A6F5E" w:rsidP="001A6F5E">
      <w:pPr>
        <w:pStyle w:val="Default"/>
        <w:rPr>
          <w:rFonts w:ascii="Verdana" w:hAnsi="Verdana"/>
          <w:sz w:val="20"/>
          <w:szCs w:val="20"/>
        </w:rPr>
      </w:pPr>
      <w:r w:rsidRPr="00E11B9A">
        <w:rPr>
          <w:rFonts w:ascii="Verdana" w:hAnsi="Verdana"/>
          <w:bCs/>
          <w:sz w:val="20"/>
          <w:szCs w:val="20"/>
        </w:rPr>
        <w:t>16.4.</w:t>
      </w:r>
      <w:r w:rsidRPr="00E11B9A">
        <w:rPr>
          <w:rFonts w:ascii="Verdana" w:hAnsi="Verdana"/>
          <w:b/>
          <w:bCs/>
          <w:sz w:val="20"/>
          <w:szCs w:val="20"/>
        </w:rPr>
        <w:t xml:space="preserve"> </w:t>
      </w:r>
      <w:r w:rsidRPr="00E11B9A">
        <w:rPr>
          <w:rFonts w:ascii="Verdana" w:hAnsi="Verdana"/>
          <w:sz w:val="20"/>
          <w:szCs w:val="20"/>
        </w:rPr>
        <w:t>Atestado de Capacidade Técnica, que comprove aptidão para desempenho de atividade pertinente e compatível em características, quantidades e prazos com o objeto da presente licitação, emitido, no mínimo, por 01 (um) órgão público ou privado.</w:t>
      </w:r>
    </w:p>
    <w:p w:rsidR="00807B33" w:rsidRPr="00E11B9A" w:rsidRDefault="00807B33" w:rsidP="00807B33">
      <w:pPr>
        <w:pStyle w:val="Default"/>
        <w:rPr>
          <w:rFonts w:ascii="Verdana" w:hAnsi="Verdana"/>
          <w:b/>
          <w:sz w:val="20"/>
          <w:szCs w:val="20"/>
        </w:rPr>
      </w:pPr>
      <w:r w:rsidRPr="00E11B9A">
        <w:rPr>
          <w:rFonts w:ascii="Verdana" w:hAnsi="Verdana"/>
          <w:b/>
          <w:sz w:val="20"/>
          <w:szCs w:val="20"/>
        </w:rPr>
        <w:t xml:space="preserve">Leia-se: </w:t>
      </w:r>
    </w:p>
    <w:p w:rsidR="001A6F5E" w:rsidRPr="00E11B9A" w:rsidRDefault="001A6F5E" w:rsidP="001A6F5E">
      <w:pPr>
        <w:pStyle w:val="Ttulo1"/>
        <w:keepNext w:val="0"/>
        <w:widowControl w:val="0"/>
        <w:numPr>
          <w:ilvl w:val="0"/>
          <w:numId w:val="6"/>
        </w:numPr>
        <w:jc w:val="both"/>
        <w:rPr>
          <w:rFonts w:ascii="Verdana" w:hAnsi="Verdana" w:cs="Arial"/>
          <w:b w:val="0"/>
          <w:sz w:val="20"/>
        </w:rPr>
      </w:pPr>
      <w:bookmarkStart w:id="0" w:name="_Toc132802472"/>
      <w:r w:rsidRPr="00E11B9A">
        <w:rPr>
          <w:rFonts w:ascii="Verdana" w:hAnsi="Verdana" w:cs="Arial"/>
          <w:b w:val="0"/>
          <w:sz w:val="20"/>
        </w:rPr>
        <w:t>QUALIFICAÇÃO TÉCNICA</w:t>
      </w:r>
      <w:bookmarkEnd w:id="0"/>
    </w:p>
    <w:p w:rsidR="001A6F5E" w:rsidRPr="00E11B9A" w:rsidRDefault="001A6F5E" w:rsidP="001A6F5E">
      <w:pPr>
        <w:pStyle w:val="PargrafodaLista"/>
        <w:numPr>
          <w:ilvl w:val="1"/>
          <w:numId w:val="6"/>
        </w:numPr>
        <w:jc w:val="both"/>
        <w:rPr>
          <w:rFonts w:ascii="Verdana" w:hAnsi="Verdana" w:cs="Arial"/>
        </w:rPr>
      </w:pPr>
      <w:r w:rsidRPr="00E11B9A">
        <w:rPr>
          <w:rFonts w:ascii="Verdana" w:hAnsi="Verdana" w:cs="Arial"/>
          <w:u w:val="single"/>
        </w:rPr>
        <w:t>SENDO A EMPRESA DISTRIBUIDORA</w:t>
      </w:r>
      <w:r w:rsidRPr="00E11B9A">
        <w:rPr>
          <w:rFonts w:ascii="Verdana" w:hAnsi="Verdana" w:cs="Arial"/>
        </w:rPr>
        <w:t xml:space="preserve"> deverá apresentar os seguintes documentos:</w:t>
      </w:r>
    </w:p>
    <w:p w:rsidR="001A6F5E" w:rsidRPr="00E11B9A" w:rsidRDefault="001A6F5E" w:rsidP="001A6F5E">
      <w:pPr>
        <w:pStyle w:val="PargrafodaLista"/>
        <w:numPr>
          <w:ilvl w:val="2"/>
          <w:numId w:val="6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E11B9A">
        <w:rPr>
          <w:rFonts w:ascii="Verdana" w:hAnsi="Verdana" w:cs="Arial"/>
        </w:rPr>
        <w:t xml:space="preserve">Licença Sanitária expedida pela autoridade sanitária municipal ou estadual da sede da licitante, dentro da validade e em nome do CNPJ participante. </w:t>
      </w:r>
    </w:p>
    <w:p w:rsidR="001A6F5E" w:rsidRPr="00E11B9A" w:rsidRDefault="001A6F5E" w:rsidP="001A6F5E">
      <w:pPr>
        <w:pStyle w:val="PargrafodaLista"/>
        <w:numPr>
          <w:ilvl w:val="2"/>
          <w:numId w:val="6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E11B9A">
        <w:rPr>
          <w:rFonts w:ascii="Verdana" w:hAnsi="Verdana" w:cs="Arial"/>
        </w:rPr>
        <w:t>Atestado de Capacidade Técnica, que comprove aptidão para desempenho de atividade pertinente e compatível em características, quantidades e prazos com o objeto da presente licitação, emitido, no mínimo, por 01 (um) órgão público ou privado.</w:t>
      </w:r>
    </w:p>
    <w:p w:rsidR="001A6F5E" w:rsidRPr="00E11B9A" w:rsidRDefault="001A6F5E" w:rsidP="001A6F5E">
      <w:pPr>
        <w:pStyle w:val="PargrafodaLista"/>
        <w:numPr>
          <w:ilvl w:val="2"/>
          <w:numId w:val="6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E11B9A">
        <w:rPr>
          <w:rFonts w:ascii="Verdana" w:hAnsi="Verdana" w:cs="Arial"/>
        </w:rPr>
        <w:t>Autorização de Funcionamento (AFE), emitida pel</w:t>
      </w:r>
      <w:bookmarkStart w:id="1" w:name="_GoBack"/>
      <w:bookmarkEnd w:id="1"/>
      <w:r w:rsidRPr="00E11B9A">
        <w:rPr>
          <w:rFonts w:ascii="Verdana" w:hAnsi="Verdana" w:cs="Arial"/>
        </w:rPr>
        <w:t xml:space="preserve">a ANVISA </w:t>
      </w:r>
      <w:r w:rsidR="00A414C4" w:rsidRPr="00E11B9A">
        <w:rPr>
          <w:rFonts w:ascii="Verdana" w:hAnsi="Verdana" w:cs="Arial"/>
        </w:rPr>
        <w:t>do</w:t>
      </w:r>
      <w:r w:rsidRPr="00E11B9A">
        <w:rPr>
          <w:rFonts w:ascii="Verdana" w:hAnsi="Verdana" w:cs="Arial"/>
        </w:rPr>
        <w:t xml:space="preserve"> fabricante dos gases medicinais. </w:t>
      </w:r>
    </w:p>
    <w:p w:rsidR="001A6F5E" w:rsidRPr="00E11B9A" w:rsidRDefault="001A6F5E" w:rsidP="001A6F5E">
      <w:pPr>
        <w:pStyle w:val="PargrafodaLista"/>
        <w:numPr>
          <w:ilvl w:val="2"/>
          <w:numId w:val="6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E11B9A">
        <w:rPr>
          <w:rFonts w:ascii="Verdana" w:hAnsi="Verdana" w:cs="Arial"/>
        </w:rPr>
        <w:t xml:space="preserve">Autorização de Funcionamento (AFE), emitida pela ANVISA </w:t>
      </w:r>
      <w:r w:rsidR="00A414C4" w:rsidRPr="00E11B9A">
        <w:rPr>
          <w:rFonts w:ascii="Verdana" w:hAnsi="Verdana" w:cs="Arial"/>
        </w:rPr>
        <w:t>do</w:t>
      </w:r>
      <w:r w:rsidRPr="00E11B9A">
        <w:rPr>
          <w:rFonts w:ascii="Verdana" w:hAnsi="Verdana" w:cs="Arial"/>
        </w:rPr>
        <w:t xml:space="preserve"> </w:t>
      </w:r>
      <w:proofErr w:type="spellStart"/>
      <w:r w:rsidRPr="00E11B9A">
        <w:rPr>
          <w:rFonts w:ascii="Verdana" w:hAnsi="Verdana" w:cs="Arial"/>
        </w:rPr>
        <w:t>envasador</w:t>
      </w:r>
      <w:proofErr w:type="spellEnd"/>
      <w:r w:rsidRPr="00E11B9A">
        <w:rPr>
          <w:rFonts w:ascii="Verdana" w:hAnsi="Verdana" w:cs="Arial"/>
        </w:rPr>
        <w:t xml:space="preserve"> dos gases medicinais. </w:t>
      </w:r>
    </w:p>
    <w:p w:rsidR="001A6F5E" w:rsidRPr="00E11B9A" w:rsidRDefault="001A6F5E" w:rsidP="001A6F5E">
      <w:pPr>
        <w:pStyle w:val="PargrafodaLista"/>
        <w:numPr>
          <w:ilvl w:val="2"/>
          <w:numId w:val="6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E11B9A">
        <w:rPr>
          <w:rFonts w:ascii="Verdana" w:hAnsi="Verdana" w:cs="Arial"/>
        </w:rPr>
        <w:t>Certificado de Boas Práticas de Fabricação dos gases medicinais.</w:t>
      </w:r>
    </w:p>
    <w:p w:rsidR="001A6F5E" w:rsidRPr="00E11B9A" w:rsidRDefault="001A6F5E" w:rsidP="001A6F5E">
      <w:pPr>
        <w:pStyle w:val="PargrafodaLista"/>
        <w:numPr>
          <w:ilvl w:val="2"/>
          <w:numId w:val="6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E11B9A">
        <w:rPr>
          <w:rFonts w:ascii="Verdana" w:hAnsi="Verdana" w:cs="Arial"/>
        </w:rPr>
        <w:t>Documento que comprove o vínculo do distribuidor com a fabricante</w:t>
      </w:r>
      <w:r w:rsidR="00A414C4" w:rsidRPr="00E11B9A">
        <w:rPr>
          <w:rFonts w:ascii="Verdana" w:hAnsi="Verdana" w:cs="Arial"/>
        </w:rPr>
        <w:t xml:space="preserve"> e </w:t>
      </w:r>
      <w:r w:rsidRPr="00E11B9A">
        <w:rPr>
          <w:rFonts w:ascii="Verdana" w:hAnsi="Verdana" w:cs="Arial"/>
        </w:rPr>
        <w:t>envasadora.</w:t>
      </w:r>
    </w:p>
    <w:p w:rsidR="001A6F5E" w:rsidRPr="00E11B9A" w:rsidRDefault="001A6F5E" w:rsidP="001A6F5E">
      <w:pPr>
        <w:pStyle w:val="PargrafodaLista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E11B9A">
        <w:rPr>
          <w:rFonts w:ascii="Verdana" w:hAnsi="Verdana" w:cs="Arial"/>
          <w:u w:val="single"/>
        </w:rPr>
        <w:t xml:space="preserve">SENDO A EMPRESA FABRICANTE E/OU ENVASADORA </w:t>
      </w:r>
      <w:r w:rsidRPr="00E11B9A">
        <w:rPr>
          <w:rFonts w:ascii="Verdana" w:hAnsi="Verdana" w:cs="Arial"/>
        </w:rPr>
        <w:t>deverá apresentar os seguintes documentos:</w:t>
      </w:r>
    </w:p>
    <w:p w:rsidR="001A6F5E" w:rsidRPr="00E11B9A" w:rsidRDefault="001A6F5E" w:rsidP="001A6F5E">
      <w:pPr>
        <w:pStyle w:val="PargrafodaLista"/>
        <w:numPr>
          <w:ilvl w:val="2"/>
          <w:numId w:val="6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E11B9A">
        <w:rPr>
          <w:rFonts w:ascii="Verdana" w:hAnsi="Verdana" w:cs="Arial"/>
        </w:rPr>
        <w:t>Licença Sanitária expedida pela autoridade sanitária municipal ou estadual da sede da licitante, dentro da validade e em nome do CNPJ participante.</w:t>
      </w:r>
    </w:p>
    <w:p w:rsidR="001A6F5E" w:rsidRPr="00E11B9A" w:rsidRDefault="001A6F5E" w:rsidP="001A6F5E">
      <w:pPr>
        <w:pStyle w:val="PargrafodaLista"/>
        <w:numPr>
          <w:ilvl w:val="2"/>
          <w:numId w:val="6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E11B9A">
        <w:rPr>
          <w:rFonts w:ascii="Verdana" w:hAnsi="Verdana" w:cs="Arial"/>
        </w:rPr>
        <w:t>Atestado de Capacidade Técnica, que comprove aptidão para desempenho de atividade pertinente e compatível em características, quantidades e prazos com o objeto da presente licitação, emitido, no mínimo, por 01 (um) órgão público ou privado.</w:t>
      </w:r>
    </w:p>
    <w:p w:rsidR="001A6F5E" w:rsidRPr="00E11B9A" w:rsidRDefault="001A6F5E" w:rsidP="001A6F5E">
      <w:pPr>
        <w:pStyle w:val="PargrafodaLista"/>
        <w:numPr>
          <w:ilvl w:val="2"/>
          <w:numId w:val="6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E11B9A">
        <w:rPr>
          <w:rFonts w:ascii="Verdana" w:hAnsi="Verdana" w:cs="Arial"/>
        </w:rPr>
        <w:t xml:space="preserve">Autorização de Funcionamento (AFE) emitida pela ANVISA para fabricação E envasamento dos gases medicinais.  </w:t>
      </w:r>
    </w:p>
    <w:p w:rsidR="001A6F5E" w:rsidRPr="00E11B9A" w:rsidRDefault="001A6F5E" w:rsidP="001A6F5E">
      <w:pPr>
        <w:pStyle w:val="PargrafodaLista"/>
        <w:numPr>
          <w:ilvl w:val="2"/>
          <w:numId w:val="6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E11B9A">
        <w:rPr>
          <w:rFonts w:ascii="Verdana" w:hAnsi="Verdana" w:cs="Arial"/>
        </w:rPr>
        <w:t>Certificado de Boas Práticas de Fabricação dos gases medicinais.</w:t>
      </w:r>
    </w:p>
    <w:p w:rsidR="001A6F5E" w:rsidRPr="00E11B9A" w:rsidRDefault="001A6F5E" w:rsidP="001A6F5E">
      <w:pPr>
        <w:pStyle w:val="PargrafodaLista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E11B9A">
        <w:rPr>
          <w:rFonts w:ascii="Verdana" w:hAnsi="Verdana" w:cs="Arial"/>
        </w:rPr>
        <w:t xml:space="preserve">A fabricação, envase e distribuição/transporte deverão seguir todas as normas legais pertinentes, inclusive as </w:t>
      </w:r>
      <w:proofErr w:type="spellStart"/>
      <w:r w:rsidRPr="00E11B9A">
        <w:rPr>
          <w:rFonts w:ascii="Verdana" w:hAnsi="Verdana" w:cs="Arial"/>
        </w:rPr>
        <w:t>RDCs</w:t>
      </w:r>
      <w:proofErr w:type="spellEnd"/>
      <w:r w:rsidRPr="00E11B9A">
        <w:rPr>
          <w:rFonts w:ascii="Verdana" w:hAnsi="Verdana" w:cs="Arial"/>
        </w:rPr>
        <w:t xml:space="preserve"> nº 69/2008, nº 70/2008, nº 658/2022 e a IN nº 129/2022.</w:t>
      </w:r>
    </w:p>
    <w:p w:rsidR="00FA6EE6" w:rsidRPr="00E11B9A" w:rsidRDefault="00FA6EE6" w:rsidP="00FA6EE6">
      <w:pPr>
        <w:pStyle w:val="PargrafodaLista"/>
        <w:autoSpaceDE w:val="0"/>
        <w:autoSpaceDN w:val="0"/>
        <w:adjustRightInd w:val="0"/>
        <w:ind w:left="0"/>
        <w:jc w:val="both"/>
        <w:rPr>
          <w:rFonts w:ascii="Verdana" w:hAnsi="Verdana" w:cs="Arial"/>
        </w:rPr>
      </w:pPr>
    </w:p>
    <w:p w:rsidR="001A6F5E" w:rsidRPr="00E11B9A" w:rsidRDefault="001A6F5E" w:rsidP="00807B33">
      <w:pPr>
        <w:pStyle w:val="Default"/>
        <w:rPr>
          <w:rFonts w:ascii="Verdana" w:hAnsi="Verdana"/>
          <w:sz w:val="20"/>
          <w:szCs w:val="20"/>
        </w:rPr>
      </w:pPr>
    </w:p>
    <w:p w:rsidR="007F7CB9" w:rsidRPr="00E11B9A" w:rsidRDefault="007F7CB9" w:rsidP="007F7CB9">
      <w:pPr>
        <w:autoSpaceDE w:val="0"/>
        <w:autoSpaceDN w:val="0"/>
        <w:adjustRightInd w:val="0"/>
        <w:jc w:val="right"/>
        <w:rPr>
          <w:rFonts w:ascii="Verdana" w:hAnsi="Verdana" w:cs="Arial"/>
        </w:rPr>
      </w:pPr>
      <w:r w:rsidRPr="00E11B9A">
        <w:rPr>
          <w:rFonts w:ascii="Verdana" w:hAnsi="Verdana" w:cs="Arial"/>
        </w:rPr>
        <w:t>Pato Branco/PR, 0</w:t>
      </w:r>
      <w:r w:rsidR="00E35C4D">
        <w:rPr>
          <w:rFonts w:ascii="Verdana" w:hAnsi="Verdana" w:cs="Arial"/>
        </w:rPr>
        <w:t>7</w:t>
      </w:r>
      <w:r w:rsidR="0074247F" w:rsidRPr="00E11B9A">
        <w:rPr>
          <w:rFonts w:ascii="Verdana" w:hAnsi="Verdana" w:cs="Arial"/>
        </w:rPr>
        <w:t xml:space="preserve"> de junho</w:t>
      </w:r>
      <w:r w:rsidRPr="00E11B9A">
        <w:rPr>
          <w:rFonts w:ascii="Verdana" w:hAnsi="Verdana" w:cs="Arial"/>
        </w:rPr>
        <w:t xml:space="preserve"> de 2023.</w:t>
      </w:r>
    </w:p>
    <w:p w:rsidR="007F7CB9" w:rsidRPr="00E11B9A" w:rsidRDefault="007F7CB9" w:rsidP="007F7CB9">
      <w:pPr>
        <w:autoSpaceDE w:val="0"/>
        <w:autoSpaceDN w:val="0"/>
        <w:adjustRightInd w:val="0"/>
        <w:jc w:val="right"/>
        <w:rPr>
          <w:rFonts w:ascii="Verdana" w:hAnsi="Verdana" w:cs="Arial"/>
        </w:rPr>
      </w:pPr>
    </w:p>
    <w:p w:rsidR="007F7CB9" w:rsidRPr="00E11B9A" w:rsidRDefault="007F7CB9" w:rsidP="007F7CB9">
      <w:pPr>
        <w:autoSpaceDE w:val="0"/>
        <w:autoSpaceDN w:val="0"/>
        <w:adjustRightInd w:val="0"/>
        <w:jc w:val="center"/>
        <w:rPr>
          <w:rFonts w:ascii="Verdana" w:hAnsi="Verdana" w:cs="Arial"/>
        </w:rPr>
      </w:pPr>
      <w:r w:rsidRPr="00E11B9A">
        <w:rPr>
          <w:rFonts w:ascii="Verdana" w:hAnsi="Verdana" w:cs="Arial"/>
        </w:rPr>
        <w:t>Lhuanna Gabriela Vardânega Périco</w:t>
      </w:r>
    </w:p>
    <w:p w:rsidR="007F7CB9" w:rsidRPr="00E11B9A" w:rsidRDefault="007F7CB9" w:rsidP="007F7CB9">
      <w:pPr>
        <w:autoSpaceDE w:val="0"/>
        <w:autoSpaceDN w:val="0"/>
        <w:adjustRightInd w:val="0"/>
        <w:jc w:val="center"/>
        <w:rPr>
          <w:rFonts w:ascii="Verdana" w:hAnsi="Verdana" w:cs="Arial"/>
        </w:rPr>
      </w:pPr>
      <w:r w:rsidRPr="00E11B9A">
        <w:rPr>
          <w:rFonts w:ascii="Verdana" w:hAnsi="Verdana" w:cs="Arial"/>
        </w:rPr>
        <w:t>Pregoeiro</w:t>
      </w:r>
    </w:p>
    <w:p w:rsidR="00923569" w:rsidRPr="00923569" w:rsidRDefault="00923569" w:rsidP="00923569">
      <w:pPr>
        <w:rPr>
          <w:rFonts w:ascii="Verdana" w:hAnsi="Verdana" w:cs="Arial"/>
        </w:rPr>
      </w:pPr>
    </w:p>
    <w:p w:rsidR="00D652F5" w:rsidRPr="00923569" w:rsidRDefault="00D652F5" w:rsidP="00923569">
      <w:pPr>
        <w:tabs>
          <w:tab w:val="left" w:pos="3645"/>
        </w:tabs>
        <w:rPr>
          <w:rFonts w:ascii="Verdana" w:hAnsi="Verdana" w:cs="Arial"/>
        </w:rPr>
      </w:pPr>
    </w:p>
    <w:sectPr w:rsidR="00D652F5" w:rsidRPr="00923569" w:rsidSect="00923569">
      <w:headerReference w:type="default" r:id="rId8"/>
      <w:footerReference w:type="default" r:id="rId9"/>
      <w:pgSz w:w="11907" w:h="16840" w:code="9"/>
      <w:pgMar w:top="1701" w:right="1134" w:bottom="1134" w:left="1701" w:header="284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E5" w:rsidRDefault="001125E5">
      <w:r>
        <w:separator/>
      </w:r>
    </w:p>
  </w:endnote>
  <w:endnote w:type="continuationSeparator" w:id="0">
    <w:p w:rsidR="001125E5" w:rsidRDefault="0011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5E5" w:rsidRDefault="001125E5" w:rsidP="00E65B9E">
    <w:pPr>
      <w:pStyle w:val="Rodap"/>
      <w:rPr>
        <w:rFonts w:ascii="Verdana" w:hAnsi="Verdana"/>
        <w:b/>
        <w:sz w:val="14"/>
        <w:szCs w:val="14"/>
      </w:rPr>
    </w:pPr>
  </w:p>
  <w:p w:rsidR="00E65B9E" w:rsidRPr="00033A6C" w:rsidRDefault="00E65B9E" w:rsidP="00E65B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E5" w:rsidRDefault="001125E5">
      <w:r>
        <w:separator/>
      </w:r>
    </w:p>
  </w:footnote>
  <w:footnote w:type="continuationSeparator" w:id="0">
    <w:p w:rsidR="001125E5" w:rsidRDefault="00112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B7" w:rsidRDefault="008270B7">
    <w:pPr>
      <w:pStyle w:val="Cabealho"/>
    </w:pPr>
    <w:r>
      <w:rPr>
        <w:noProof/>
      </w:rPr>
      <w:drawing>
        <wp:inline distT="0" distB="0" distL="0" distR="0" wp14:anchorId="7FA7B90B" wp14:editId="6072C65E">
          <wp:extent cx="1640205" cy="847725"/>
          <wp:effectExtent l="0" t="0" r="0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270B7" w:rsidRDefault="008270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671E"/>
    <w:multiLevelType w:val="multilevel"/>
    <w:tmpl w:val="AD26F8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1CD72CD4"/>
    <w:multiLevelType w:val="hybridMultilevel"/>
    <w:tmpl w:val="1424F608"/>
    <w:lvl w:ilvl="0" w:tplc="1668D69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71440"/>
    <w:multiLevelType w:val="multilevel"/>
    <w:tmpl w:val="197C2D0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CF953EC"/>
    <w:multiLevelType w:val="hybridMultilevel"/>
    <w:tmpl w:val="3506889C"/>
    <w:lvl w:ilvl="0" w:tplc="7C845DF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7122040B"/>
    <w:multiLevelType w:val="hybridMultilevel"/>
    <w:tmpl w:val="D8409E0C"/>
    <w:lvl w:ilvl="0" w:tplc="08480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E6584"/>
    <w:multiLevelType w:val="multilevel"/>
    <w:tmpl w:val="FECA3D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A92"/>
    <w:rsid w:val="000109DD"/>
    <w:rsid w:val="00017726"/>
    <w:rsid w:val="00033A6C"/>
    <w:rsid w:val="00034272"/>
    <w:rsid w:val="00036271"/>
    <w:rsid w:val="0005672A"/>
    <w:rsid w:val="0008412C"/>
    <w:rsid w:val="000A76F3"/>
    <w:rsid w:val="000C5DF6"/>
    <w:rsid w:val="000D5740"/>
    <w:rsid w:val="000D6687"/>
    <w:rsid w:val="000E4437"/>
    <w:rsid w:val="00105266"/>
    <w:rsid w:val="001125E5"/>
    <w:rsid w:val="00112CB6"/>
    <w:rsid w:val="00117E4A"/>
    <w:rsid w:val="001207F8"/>
    <w:rsid w:val="001A6F5E"/>
    <w:rsid w:val="001B7C7A"/>
    <w:rsid w:val="001F0627"/>
    <w:rsid w:val="00210494"/>
    <w:rsid w:val="002155F4"/>
    <w:rsid w:val="00217650"/>
    <w:rsid w:val="00230D6E"/>
    <w:rsid w:val="00240E43"/>
    <w:rsid w:val="002538D8"/>
    <w:rsid w:val="002556F9"/>
    <w:rsid w:val="00273785"/>
    <w:rsid w:val="002D7E6D"/>
    <w:rsid w:val="002F4522"/>
    <w:rsid w:val="00303074"/>
    <w:rsid w:val="00314F8C"/>
    <w:rsid w:val="003165C5"/>
    <w:rsid w:val="003238A0"/>
    <w:rsid w:val="00341080"/>
    <w:rsid w:val="0034774F"/>
    <w:rsid w:val="0035639B"/>
    <w:rsid w:val="00356B4C"/>
    <w:rsid w:val="00363A13"/>
    <w:rsid w:val="0037503B"/>
    <w:rsid w:val="00375617"/>
    <w:rsid w:val="00382319"/>
    <w:rsid w:val="0038609E"/>
    <w:rsid w:val="0039356A"/>
    <w:rsid w:val="003A070B"/>
    <w:rsid w:val="003E2C55"/>
    <w:rsid w:val="0044185B"/>
    <w:rsid w:val="004444B4"/>
    <w:rsid w:val="004468C0"/>
    <w:rsid w:val="00467FBA"/>
    <w:rsid w:val="004719C0"/>
    <w:rsid w:val="00480FC7"/>
    <w:rsid w:val="00481D52"/>
    <w:rsid w:val="004948B2"/>
    <w:rsid w:val="004A3850"/>
    <w:rsid w:val="004A7838"/>
    <w:rsid w:val="004F1B33"/>
    <w:rsid w:val="004F57E0"/>
    <w:rsid w:val="004F5B15"/>
    <w:rsid w:val="005131E8"/>
    <w:rsid w:val="00532F96"/>
    <w:rsid w:val="00541B17"/>
    <w:rsid w:val="00567DC3"/>
    <w:rsid w:val="00581AC7"/>
    <w:rsid w:val="00585F37"/>
    <w:rsid w:val="005A06B9"/>
    <w:rsid w:val="005A724C"/>
    <w:rsid w:val="005B1A9D"/>
    <w:rsid w:val="005C372D"/>
    <w:rsid w:val="005D03EF"/>
    <w:rsid w:val="005E1DA6"/>
    <w:rsid w:val="005F7197"/>
    <w:rsid w:val="00620C19"/>
    <w:rsid w:val="00626EDC"/>
    <w:rsid w:val="00631869"/>
    <w:rsid w:val="00635E54"/>
    <w:rsid w:val="006610DE"/>
    <w:rsid w:val="006B0D05"/>
    <w:rsid w:val="006C2580"/>
    <w:rsid w:val="006F5FF7"/>
    <w:rsid w:val="007225D5"/>
    <w:rsid w:val="0074247F"/>
    <w:rsid w:val="007667A1"/>
    <w:rsid w:val="00767D8C"/>
    <w:rsid w:val="007719D2"/>
    <w:rsid w:val="00775402"/>
    <w:rsid w:val="007873C1"/>
    <w:rsid w:val="007A3402"/>
    <w:rsid w:val="007A533E"/>
    <w:rsid w:val="007B4EA3"/>
    <w:rsid w:val="007E18D0"/>
    <w:rsid w:val="007E5A92"/>
    <w:rsid w:val="007F091F"/>
    <w:rsid w:val="007F7CB9"/>
    <w:rsid w:val="00800B31"/>
    <w:rsid w:val="0080223C"/>
    <w:rsid w:val="00804824"/>
    <w:rsid w:val="00807B33"/>
    <w:rsid w:val="008172E3"/>
    <w:rsid w:val="00826A92"/>
    <w:rsid w:val="008270B7"/>
    <w:rsid w:val="00854837"/>
    <w:rsid w:val="00873BB4"/>
    <w:rsid w:val="00887CB6"/>
    <w:rsid w:val="00894A43"/>
    <w:rsid w:val="008B15D9"/>
    <w:rsid w:val="008E2208"/>
    <w:rsid w:val="00923569"/>
    <w:rsid w:val="00946081"/>
    <w:rsid w:val="009602FF"/>
    <w:rsid w:val="00981A91"/>
    <w:rsid w:val="009E4030"/>
    <w:rsid w:val="00A1294A"/>
    <w:rsid w:val="00A20B71"/>
    <w:rsid w:val="00A3778D"/>
    <w:rsid w:val="00A414C4"/>
    <w:rsid w:val="00A54BA1"/>
    <w:rsid w:val="00A650CF"/>
    <w:rsid w:val="00AE1A81"/>
    <w:rsid w:val="00AE399C"/>
    <w:rsid w:val="00AF0E6E"/>
    <w:rsid w:val="00B2548E"/>
    <w:rsid w:val="00B45679"/>
    <w:rsid w:val="00B556CB"/>
    <w:rsid w:val="00B55743"/>
    <w:rsid w:val="00B60092"/>
    <w:rsid w:val="00B628C7"/>
    <w:rsid w:val="00B82EF5"/>
    <w:rsid w:val="00B8300E"/>
    <w:rsid w:val="00B86C79"/>
    <w:rsid w:val="00BD0B11"/>
    <w:rsid w:val="00BD4DCD"/>
    <w:rsid w:val="00BE363A"/>
    <w:rsid w:val="00BE3E60"/>
    <w:rsid w:val="00BF67AE"/>
    <w:rsid w:val="00C07EFB"/>
    <w:rsid w:val="00C205DB"/>
    <w:rsid w:val="00C23BBD"/>
    <w:rsid w:val="00C40ADC"/>
    <w:rsid w:val="00C4195C"/>
    <w:rsid w:val="00C42504"/>
    <w:rsid w:val="00C446FE"/>
    <w:rsid w:val="00C53882"/>
    <w:rsid w:val="00C61C83"/>
    <w:rsid w:val="00C62B67"/>
    <w:rsid w:val="00C64EC3"/>
    <w:rsid w:val="00C82DB3"/>
    <w:rsid w:val="00CC466D"/>
    <w:rsid w:val="00CC7E30"/>
    <w:rsid w:val="00CD2CC9"/>
    <w:rsid w:val="00CE7ECA"/>
    <w:rsid w:val="00D01F15"/>
    <w:rsid w:val="00D062EA"/>
    <w:rsid w:val="00D1148B"/>
    <w:rsid w:val="00D25B43"/>
    <w:rsid w:val="00D302F9"/>
    <w:rsid w:val="00D532C1"/>
    <w:rsid w:val="00D606FA"/>
    <w:rsid w:val="00D6501A"/>
    <w:rsid w:val="00D652F5"/>
    <w:rsid w:val="00D70FFC"/>
    <w:rsid w:val="00D773F1"/>
    <w:rsid w:val="00D95278"/>
    <w:rsid w:val="00DA2386"/>
    <w:rsid w:val="00DA4F00"/>
    <w:rsid w:val="00DB4196"/>
    <w:rsid w:val="00DB5642"/>
    <w:rsid w:val="00DB709D"/>
    <w:rsid w:val="00DC7A10"/>
    <w:rsid w:val="00E00817"/>
    <w:rsid w:val="00E10A88"/>
    <w:rsid w:val="00E11B9A"/>
    <w:rsid w:val="00E2205D"/>
    <w:rsid w:val="00E31C0C"/>
    <w:rsid w:val="00E35C4D"/>
    <w:rsid w:val="00E62C42"/>
    <w:rsid w:val="00E65B9E"/>
    <w:rsid w:val="00E810FA"/>
    <w:rsid w:val="00E84DC5"/>
    <w:rsid w:val="00E84FB9"/>
    <w:rsid w:val="00EA2E1B"/>
    <w:rsid w:val="00EC0ED9"/>
    <w:rsid w:val="00EE34E1"/>
    <w:rsid w:val="00F27758"/>
    <w:rsid w:val="00F304B7"/>
    <w:rsid w:val="00F8410D"/>
    <w:rsid w:val="00FA6EE6"/>
    <w:rsid w:val="00FB7D3A"/>
    <w:rsid w:val="00FC0009"/>
    <w:rsid w:val="00FE3DC7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  <w15:docId w15:val="{8C753138-E8CE-4F93-BF6F-7A4BA5AE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627"/>
  </w:style>
  <w:style w:type="paragraph" w:styleId="Ttulo1">
    <w:name w:val="heading 1"/>
    <w:basedOn w:val="Normal"/>
    <w:next w:val="Normal"/>
    <w:qFormat/>
    <w:rsid w:val="001F0627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1F0627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F062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1F062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uiPriority w:val="99"/>
    <w:rsid w:val="001F062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82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2D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D652F5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341080"/>
  </w:style>
  <w:style w:type="character" w:customStyle="1" w:styleId="RodapChar">
    <w:name w:val="Rodapé Char"/>
    <w:basedOn w:val="Fontepargpadro"/>
    <w:link w:val="Rodap"/>
    <w:rsid w:val="00341080"/>
  </w:style>
  <w:style w:type="character" w:customStyle="1" w:styleId="Ttulo2Char">
    <w:name w:val="Título 2 Char"/>
    <w:link w:val="Ttulo2"/>
    <w:rsid w:val="00033A6C"/>
    <w:rPr>
      <w:b/>
      <w:bCs/>
      <w:color w:val="0000FF"/>
      <w:sz w:val="28"/>
    </w:rPr>
  </w:style>
  <w:style w:type="paragraph" w:styleId="Corpodetexto">
    <w:name w:val="Body Text"/>
    <w:basedOn w:val="Normal"/>
    <w:link w:val="CorpodetextoChar"/>
    <w:uiPriority w:val="99"/>
    <w:semiHidden/>
    <w:rsid w:val="00626EDC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26EDC"/>
    <w:rPr>
      <w:rFonts w:ascii="Arial" w:hAnsi="Arial"/>
      <w:sz w:val="24"/>
    </w:rPr>
  </w:style>
  <w:style w:type="paragraph" w:customStyle="1" w:styleId="Default">
    <w:name w:val="Default"/>
    <w:rsid w:val="00807B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1A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CD56-7734-46A3-8E5C-6C829258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ASSIMS</vt:lpstr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ASSIMS</dc:title>
  <dc:creator>pc</dc:creator>
  <cp:lastModifiedBy>Sandra Fim</cp:lastModifiedBy>
  <cp:revision>144</cp:revision>
  <cp:lastPrinted>2023-06-07T18:05:00Z</cp:lastPrinted>
  <dcterms:created xsi:type="dcterms:W3CDTF">2014-05-05T16:32:00Z</dcterms:created>
  <dcterms:modified xsi:type="dcterms:W3CDTF">2023-06-09T10:53:00Z</dcterms:modified>
</cp:coreProperties>
</file>