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2D" w:rsidRPr="00915949" w:rsidRDefault="00BC562D" w:rsidP="007421C1">
      <w:pPr>
        <w:autoSpaceDE w:val="0"/>
        <w:autoSpaceDN w:val="0"/>
        <w:adjustRightInd w:val="0"/>
        <w:ind w:right="-284"/>
        <w:jc w:val="both"/>
        <w:rPr>
          <w:rFonts w:ascii="Verdana" w:hAnsi="Verdana" w:cs="Arial"/>
          <w:b/>
          <w:bCs/>
          <w:sz w:val="18"/>
          <w:szCs w:val="18"/>
        </w:rPr>
      </w:pPr>
      <w:r w:rsidRPr="00915949">
        <w:rPr>
          <w:rFonts w:ascii="Verdana" w:hAnsi="Verdana" w:cs="Arial"/>
          <w:b/>
          <w:bCs/>
          <w:sz w:val="18"/>
          <w:szCs w:val="18"/>
        </w:rPr>
        <w:t>CONSÓRCIO INTERMUNICIPAL DE SAÚDE - CONIMS</w:t>
      </w:r>
    </w:p>
    <w:p w:rsidR="006D485F" w:rsidRPr="00915949" w:rsidRDefault="006D485F" w:rsidP="00906EEB">
      <w:pPr>
        <w:autoSpaceDE w:val="0"/>
        <w:autoSpaceDN w:val="0"/>
        <w:adjustRightInd w:val="0"/>
        <w:ind w:right="-284"/>
        <w:jc w:val="both"/>
        <w:rPr>
          <w:rFonts w:ascii="Verdana" w:hAnsi="Verdana" w:cs="Arial"/>
          <w:sz w:val="18"/>
          <w:szCs w:val="18"/>
        </w:rPr>
      </w:pPr>
      <w:r w:rsidRPr="00915949">
        <w:rPr>
          <w:rFonts w:ascii="Verdana" w:hAnsi="Verdana" w:cs="Arial"/>
          <w:b/>
          <w:bCs/>
          <w:sz w:val="18"/>
          <w:szCs w:val="18"/>
        </w:rPr>
        <w:t>EDITAL DE RETIFICAÇÃO</w:t>
      </w:r>
      <w:r w:rsidR="003E1731" w:rsidRPr="00915949">
        <w:rPr>
          <w:rFonts w:ascii="Verdana" w:hAnsi="Verdana" w:cs="Arial"/>
          <w:b/>
          <w:bCs/>
          <w:sz w:val="18"/>
          <w:szCs w:val="18"/>
        </w:rPr>
        <w:t xml:space="preserve"> </w:t>
      </w:r>
      <w:r w:rsidRPr="00915949">
        <w:rPr>
          <w:rFonts w:ascii="Verdana" w:hAnsi="Verdana" w:cs="Arial"/>
          <w:b/>
          <w:bCs/>
          <w:sz w:val="18"/>
          <w:szCs w:val="18"/>
        </w:rPr>
        <w:t xml:space="preserve">DO PROCESSO N. º </w:t>
      </w:r>
      <w:r w:rsidR="00DF7D37">
        <w:rPr>
          <w:rFonts w:ascii="Verdana" w:hAnsi="Verdana" w:cs="Arial"/>
          <w:b/>
          <w:bCs/>
          <w:sz w:val="18"/>
          <w:szCs w:val="18"/>
        </w:rPr>
        <w:t>118</w:t>
      </w:r>
      <w:r w:rsidR="001539E3" w:rsidRPr="00915949">
        <w:rPr>
          <w:rFonts w:ascii="Verdana" w:hAnsi="Verdana" w:cs="Arial"/>
          <w:b/>
          <w:bCs/>
          <w:sz w:val="18"/>
          <w:szCs w:val="18"/>
        </w:rPr>
        <w:t>/2018</w:t>
      </w:r>
      <w:r w:rsidRPr="00915949">
        <w:rPr>
          <w:rFonts w:ascii="Verdana" w:hAnsi="Verdana" w:cs="Arial"/>
          <w:b/>
          <w:bCs/>
          <w:sz w:val="18"/>
          <w:szCs w:val="18"/>
        </w:rPr>
        <w:t xml:space="preserve"> - PREGÃO </w:t>
      </w:r>
      <w:r w:rsidR="00932616" w:rsidRPr="00915949">
        <w:rPr>
          <w:rFonts w:ascii="Verdana" w:hAnsi="Verdana" w:cs="Arial"/>
          <w:b/>
          <w:bCs/>
          <w:sz w:val="18"/>
          <w:szCs w:val="18"/>
        </w:rPr>
        <w:t>ELETRÔNICO</w:t>
      </w:r>
      <w:r w:rsidRPr="00915949">
        <w:rPr>
          <w:rFonts w:ascii="Verdana" w:hAnsi="Verdana" w:cs="Arial"/>
          <w:b/>
          <w:bCs/>
          <w:sz w:val="18"/>
          <w:szCs w:val="18"/>
        </w:rPr>
        <w:t xml:space="preserve"> N. º </w:t>
      </w:r>
      <w:r w:rsidR="001539E3" w:rsidRPr="00915949">
        <w:rPr>
          <w:rFonts w:ascii="Verdana" w:hAnsi="Verdana" w:cs="Arial"/>
          <w:b/>
          <w:bCs/>
          <w:sz w:val="18"/>
          <w:szCs w:val="18"/>
        </w:rPr>
        <w:t>0</w:t>
      </w:r>
      <w:r w:rsidR="00DF7D37">
        <w:rPr>
          <w:rFonts w:ascii="Verdana" w:hAnsi="Verdana" w:cs="Arial"/>
          <w:b/>
          <w:bCs/>
          <w:sz w:val="18"/>
          <w:szCs w:val="18"/>
        </w:rPr>
        <w:t>39</w:t>
      </w:r>
      <w:r w:rsidR="001539E3" w:rsidRPr="00915949">
        <w:rPr>
          <w:rFonts w:ascii="Verdana" w:hAnsi="Verdana" w:cs="Arial"/>
          <w:b/>
          <w:bCs/>
          <w:sz w:val="18"/>
          <w:szCs w:val="18"/>
        </w:rPr>
        <w:t>/2018</w:t>
      </w:r>
      <w:r w:rsidRPr="00915949">
        <w:rPr>
          <w:rFonts w:ascii="Verdana" w:hAnsi="Verdana" w:cs="Arial"/>
          <w:b/>
          <w:bCs/>
          <w:sz w:val="18"/>
          <w:szCs w:val="18"/>
        </w:rPr>
        <w:t>–</w:t>
      </w:r>
      <w:r w:rsidR="00DF7D37">
        <w:rPr>
          <w:rFonts w:ascii="Verdana" w:hAnsi="Verdana" w:cs="Arial"/>
          <w:b/>
          <w:bCs/>
          <w:sz w:val="18"/>
          <w:szCs w:val="18"/>
        </w:rPr>
        <w:t xml:space="preserve"> </w:t>
      </w:r>
      <w:r w:rsidR="00DF7D37" w:rsidRPr="00DF7D37">
        <w:rPr>
          <w:rFonts w:ascii="Verdana" w:hAnsi="Verdana"/>
          <w:b/>
          <w:bCs/>
          <w:sz w:val="18"/>
          <w:szCs w:val="18"/>
        </w:rPr>
        <w:t>AQUISIÇÃO DE AMBULÂNCIAS E AUTOMÓVEL DE PASSEIO PARA OS MUNICÍPIOS CONSORCIADOS, CONFORME ESPECIFICAÇÕES E QUANTITATIVOS DESCRITOS NO ANEXO I - TERMO DE REFERÊNCIA.</w:t>
      </w:r>
      <w:r w:rsidR="00906EEB" w:rsidRPr="00915949">
        <w:rPr>
          <w:rFonts w:ascii="Verdana" w:hAnsi="Verdana"/>
          <w:b/>
          <w:bCs/>
          <w:sz w:val="18"/>
          <w:szCs w:val="18"/>
        </w:rPr>
        <w:t xml:space="preserve"> </w:t>
      </w:r>
      <w:r w:rsidR="000E240E" w:rsidRPr="00915949">
        <w:rPr>
          <w:rFonts w:ascii="Verdana" w:hAnsi="Verdana" w:cs="Arial"/>
          <w:sz w:val="18"/>
          <w:szCs w:val="18"/>
        </w:rPr>
        <w:t>O Consórcio</w:t>
      </w:r>
      <w:r w:rsidR="0010710D" w:rsidRPr="00915949">
        <w:rPr>
          <w:rFonts w:ascii="Verdana" w:hAnsi="Verdana" w:cs="Arial"/>
          <w:sz w:val="18"/>
          <w:szCs w:val="18"/>
        </w:rPr>
        <w:t xml:space="preserve"> </w:t>
      </w:r>
      <w:r w:rsidRPr="00915949">
        <w:rPr>
          <w:rFonts w:ascii="Verdana" w:hAnsi="Verdana" w:cs="Arial"/>
          <w:sz w:val="18"/>
          <w:szCs w:val="18"/>
        </w:rPr>
        <w:t xml:space="preserve">Intermunicipal de Saúde, através do seu Presidente, torna </w:t>
      </w:r>
      <w:r w:rsidR="0010710D" w:rsidRPr="00915949">
        <w:rPr>
          <w:rFonts w:ascii="Verdana" w:hAnsi="Verdana" w:cs="Arial"/>
          <w:sz w:val="18"/>
          <w:szCs w:val="18"/>
        </w:rPr>
        <w:t>público</w:t>
      </w:r>
      <w:r w:rsidRPr="00915949">
        <w:rPr>
          <w:rFonts w:ascii="Verdana" w:hAnsi="Verdana" w:cs="Arial"/>
          <w:sz w:val="18"/>
          <w:szCs w:val="18"/>
        </w:rPr>
        <w:t xml:space="preserve">, para conhecimento dos interessados, a retificação </w:t>
      </w:r>
      <w:r w:rsidR="006E355B" w:rsidRPr="00915949">
        <w:rPr>
          <w:rFonts w:ascii="Verdana" w:hAnsi="Verdana" w:cs="Arial"/>
          <w:sz w:val="18"/>
          <w:szCs w:val="18"/>
        </w:rPr>
        <w:t>do edital</w:t>
      </w:r>
      <w:r w:rsidRPr="00915949">
        <w:rPr>
          <w:rFonts w:ascii="Verdana" w:hAnsi="Verdana" w:cs="Arial"/>
          <w:sz w:val="18"/>
          <w:szCs w:val="18"/>
        </w:rPr>
        <w:t xml:space="preserve">, em </w:t>
      </w:r>
      <w:r w:rsidR="00953A09" w:rsidRPr="00915949">
        <w:rPr>
          <w:rFonts w:ascii="Verdana" w:hAnsi="Verdana" w:cs="Arial"/>
          <w:sz w:val="18"/>
          <w:szCs w:val="18"/>
        </w:rPr>
        <w:t xml:space="preserve">razão da impugnação ao edital </w:t>
      </w:r>
      <w:r w:rsidR="00DF7D37">
        <w:rPr>
          <w:rFonts w:ascii="Verdana" w:hAnsi="Verdana" w:cs="Arial"/>
          <w:sz w:val="18"/>
          <w:szCs w:val="18"/>
        </w:rPr>
        <w:t>pela</w:t>
      </w:r>
      <w:r w:rsidR="00953A09" w:rsidRPr="00915949">
        <w:rPr>
          <w:rFonts w:ascii="Verdana" w:hAnsi="Verdana" w:cs="Arial"/>
          <w:sz w:val="18"/>
          <w:szCs w:val="18"/>
        </w:rPr>
        <w:t xml:space="preserve"> empresa </w:t>
      </w:r>
      <w:proofErr w:type="spellStart"/>
      <w:r w:rsidR="00DF7D37">
        <w:rPr>
          <w:rFonts w:ascii="Verdana" w:hAnsi="Verdana" w:cs="Arial"/>
          <w:sz w:val="18"/>
          <w:szCs w:val="18"/>
        </w:rPr>
        <w:t>Emporium</w:t>
      </w:r>
      <w:proofErr w:type="spellEnd"/>
      <w:r w:rsidR="00DF7D37">
        <w:rPr>
          <w:rFonts w:ascii="Verdana" w:hAnsi="Verdana" w:cs="Arial"/>
          <w:sz w:val="18"/>
          <w:szCs w:val="18"/>
        </w:rPr>
        <w:t xml:space="preserve"> Construtora Comércio e Serviços Ltda.</w:t>
      </w:r>
      <w:r w:rsidR="009A3E48" w:rsidRPr="00915949">
        <w:rPr>
          <w:rFonts w:ascii="Verdana" w:hAnsi="Verdana" w:cs="Arial"/>
          <w:sz w:val="18"/>
          <w:szCs w:val="18"/>
        </w:rPr>
        <w:t>, conforme</w:t>
      </w:r>
      <w:r w:rsidR="00932616" w:rsidRPr="00915949">
        <w:rPr>
          <w:rFonts w:ascii="Verdana" w:hAnsi="Verdana" w:cs="Arial"/>
          <w:sz w:val="18"/>
          <w:szCs w:val="18"/>
        </w:rPr>
        <w:t xml:space="preserve"> segue:</w:t>
      </w:r>
    </w:p>
    <w:p w:rsidR="00293020" w:rsidRPr="00915949" w:rsidRDefault="00293020" w:rsidP="00915949">
      <w:pPr>
        <w:spacing w:line="360" w:lineRule="auto"/>
        <w:jc w:val="both"/>
        <w:rPr>
          <w:rFonts w:ascii="Verdana" w:hAnsi="Verdana" w:cs="Arial"/>
          <w:b/>
          <w:sz w:val="18"/>
          <w:szCs w:val="18"/>
        </w:rPr>
      </w:pPr>
      <w:bookmarkStart w:id="0" w:name="_GoBack"/>
      <w:bookmarkEnd w:id="0"/>
    </w:p>
    <w:p w:rsidR="00CC7CAC" w:rsidRPr="00915949" w:rsidRDefault="00CC7CAC" w:rsidP="00915949">
      <w:pPr>
        <w:spacing w:line="360" w:lineRule="auto"/>
        <w:jc w:val="both"/>
        <w:rPr>
          <w:rFonts w:ascii="Verdana" w:hAnsi="Verdana" w:cs="Arial"/>
          <w:b/>
          <w:sz w:val="18"/>
          <w:szCs w:val="18"/>
        </w:rPr>
      </w:pPr>
      <w:r w:rsidRPr="00915949">
        <w:rPr>
          <w:rFonts w:ascii="Verdana" w:hAnsi="Verdana" w:cs="Arial"/>
          <w:b/>
          <w:i/>
          <w:sz w:val="18"/>
          <w:szCs w:val="18"/>
          <w:u w:val="single"/>
        </w:rPr>
        <w:t>ONDE SE LÊ:</w:t>
      </w:r>
    </w:p>
    <w:p w:rsidR="003E1731" w:rsidRDefault="00B16E0B" w:rsidP="00915949">
      <w:pPr>
        <w:spacing w:line="360" w:lineRule="auto"/>
        <w:jc w:val="both"/>
        <w:rPr>
          <w:rFonts w:ascii="Verdana" w:hAnsi="Verdana" w:cs="Arial"/>
          <w:b/>
          <w:sz w:val="18"/>
          <w:szCs w:val="18"/>
        </w:rPr>
      </w:pPr>
      <w:r>
        <w:rPr>
          <w:rFonts w:ascii="Verdana" w:hAnsi="Verdana" w:cs="Arial"/>
          <w:b/>
          <w:color w:val="000000"/>
        </w:rPr>
        <w:t>4.ESPECIFICAÇÕES TÉCNICAS</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2"/>
        <w:gridCol w:w="7168"/>
        <w:gridCol w:w="990"/>
      </w:tblGrid>
      <w:tr w:rsidR="00B16E0B" w:rsidTr="00B16E0B">
        <w:trPr>
          <w:trHeight w:val="681"/>
          <w:jc w:val="center"/>
        </w:trPr>
        <w:tc>
          <w:tcPr>
            <w:tcW w:w="632" w:type="dxa"/>
            <w:tcBorders>
              <w:top w:val="single" w:sz="4" w:space="0" w:color="auto"/>
              <w:left w:val="single" w:sz="4" w:space="0" w:color="auto"/>
              <w:bottom w:val="single" w:sz="4" w:space="0" w:color="auto"/>
              <w:right w:val="single" w:sz="4" w:space="0" w:color="auto"/>
            </w:tcBorders>
            <w:vAlign w:val="center"/>
          </w:tcPr>
          <w:p w:rsidR="00B16E0B" w:rsidRDefault="00B16E0B">
            <w:pPr>
              <w:autoSpaceDE w:val="0"/>
              <w:autoSpaceDN w:val="0"/>
              <w:adjustRightInd w:val="0"/>
              <w:jc w:val="center"/>
              <w:rPr>
                <w:rFonts w:ascii="Verdana" w:eastAsia="Calibri" w:hAnsi="Verdana" w:cs="Arial"/>
                <w:b/>
                <w:bCs/>
                <w:color w:val="000000"/>
                <w:lang w:eastAsia="en-US"/>
              </w:rPr>
            </w:pPr>
          </w:p>
          <w:p w:rsidR="00B16E0B" w:rsidRDefault="00B16E0B">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ITEM</w:t>
            </w:r>
          </w:p>
        </w:tc>
        <w:tc>
          <w:tcPr>
            <w:tcW w:w="7163" w:type="dxa"/>
            <w:tcBorders>
              <w:top w:val="single" w:sz="4" w:space="0" w:color="auto"/>
              <w:left w:val="single" w:sz="4" w:space="0" w:color="auto"/>
              <w:bottom w:val="single" w:sz="4" w:space="0" w:color="auto"/>
              <w:right w:val="single" w:sz="4" w:space="0" w:color="auto"/>
            </w:tcBorders>
            <w:vAlign w:val="center"/>
          </w:tcPr>
          <w:p w:rsidR="00B16E0B" w:rsidRDefault="00B16E0B">
            <w:pPr>
              <w:autoSpaceDE w:val="0"/>
              <w:autoSpaceDN w:val="0"/>
              <w:adjustRightInd w:val="0"/>
              <w:jc w:val="center"/>
              <w:rPr>
                <w:rFonts w:ascii="Verdana" w:eastAsia="Calibri" w:hAnsi="Verdana" w:cs="Arial"/>
                <w:b/>
                <w:bCs/>
                <w:color w:val="000000"/>
                <w:lang w:eastAsia="en-US"/>
              </w:rPr>
            </w:pPr>
          </w:p>
          <w:p w:rsidR="00B16E0B" w:rsidRDefault="00B16E0B">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DESCRITIVO</w:t>
            </w:r>
          </w:p>
        </w:tc>
        <w:tc>
          <w:tcPr>
            <w:tcW w:w="989" w:type="dxa"/>
            <w:tcBorders>
              <w:top w:val="single" w:sz="4" w:space="0" w:color="auto"/>
              <w:left w:val="single" w:sz="4" w:space="0" w:color="auto"/>
              <w:bottom w:val="single" w:sz="4" w:space="0" w:color="auto"/>
              <w:right w:val="single" w:sz="4" w:space="0" w:color="auto"/>
            </w:tcBorders>
            <w:vAlign w:val="center"/>
          </w:tcPr>
          <w:p w:rsidR="00B16E0B" w:rsidRDefault="00B16E0B">
            <w:pPr>
              <w:autoSpaceDE w:val="0"/>
              <w:autoSpaceDN w:val="0"/>
              <w:adjustRightInd w:val="0"/>
              <w:jc w:val="center"/>
              <w:rPr>
                <w:rFonts w:ascii="Verdana" w:eastAsia="Calibri" w:hAnsi="Verdana" w:cs="Arial"/>
                <w:b/>
                <w:bCs/>
                <w:color w:val="000000"/>
                <w:lang w:eastAsia="en-US"/>
              </w:rPr>
            </w:pPr>
          </w:p>
          <w:p w:rsidR="00B16E0B" w:rsidRDefault="00B16E0B">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QUANT.</w:t>
            </w:r>
          </w:p>
        </w:tc>
      </w:tr>
      <w:tr w:rsidR="00B16E0B" w:rsidTr="00B16E0B">
        <w:trPr>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001</w:t>
            </w:r>
          </w:p>
        </w:tc>
        <w:tc>
          <w:tcPr>
            <w:tcW w:w="7163" w:type="dxa"/>
            <w:tcBorders>
              <w:top w:val="single" w:sz="4" w:space="0" w:color="auto"/>
              <w:left w:val="single" w:sz="4" w:space="0" w:color="auto"/>
              <w:bottom w:val="single" w:sz="4" w:space="0" w:color="auto"/>
              <w:right w:val="single" w:sz="4" w:space="0" w:color="auto"/>
            </w:tcBorders>
            <w:hideMark/>
          </w:tcPr>
          <w:p w:rsidR="00B16E0B" w:rsidRDefault="00B16E0B">
            <w:pPr>
              <w:jc w:val="both"/>
              <w:rPr>
                <w:rFonts w:ascii="Verdana" w:eastAsia="Calibri" w:hAnsi="Verdana" w:cs="Arial"/>
                <w:color w:val="000000"/>
                <w:lang w:eastAsia="en-US"/>
              </w:rPr>
            </w:pPr>
            <w:r>
              <w:rPr>
                <w:rFonts w:ascii="Verdana" w:hAnsi="Verdana"/>
                <w:color w:val="000000"/>
                <w:sz w:val="18"/>
                <w:szCs w:val="18"/>
              </w:rPr>
              <w:t xml:space="preserve">Veículo de passeio zero quilômetro, tipo Sedan motorização mínima 1.3, ano/modelo mínimo 2018/2019, cor branca, ar condicionado, bicombustível (gasolina/álcool), capacidade 05 passageiros, tração dianteira, potência mínima 101 CV, 04 portas,  com transmissão de 05 marchas a frente e 01 a ré,  </w:t>
            </w:r>
            <w:proofErr w:type="spellStart"/>
            <w:r>
              <w:rPr>
                <w:rFonts w:ascii="Verdana" w:hAnsi="Verdana"/>
                <w:color w:val="000000"/>
                <w:sz w:val="18"/>
                <w:szCs w:val="18"/>
              </w:rPr>
              <w:t>airbags</w:t>
            </w:r>
            <w:proofErr w:type="spellEnd"/>
            <w:r>
              <w:rPr>
                <w:rFonts w:ascii="Verdana" w:hAnsi="Verdana"/>
                <w:color w:val="000000"/>
                <w:sz w:val="18"/>
                <w:szCs w:val="18"/>
              </w:rPr>
              <w:t xml:space="preserve"> frontais: motorista e passageiros, cinto de 3 pontas, alerta sonoro e visual de não utilização do cinto, sistema de freios ABS com EBD – Sistema elétrico 12 (volts), roda de aço aro 14 com pneus compatíveis, direção hidráulica ou elétrica, vidros elétricos dianteiros, travas elétricas, alarme, painel de instrumentos  com display digital, capacidade mínima do porta-malas (litros): 500, capacidade mínima do tanque de combustível (litros): 48,  sensor de estacionamento traseiro,  sistema de som completo, com rádio AM/FM e  antena externa, com entrada USB, </w:t>
            </w:r>
            <w:proofErr w:type="spellStart"/>
            <w:r>
              <w:rPr>
                <w:rFonts w:ascii="Verdana" w:hAnsi="Verdana"/>
                <w:color w:val="000000"/>
                <w:sz w:val="18"/>
                <w:szCs w:val="18"/>
              </w:rPr>
              <w:t>bluetooth</w:t>
            </w:r>
            <w:proofErr w:type="spellEnd"/>
            <w:r>
              <w:rPr>
                <w:rFonts w:ascii="Verdana" w:hAnsi="Verdana"/>
                <w:color w:val="000000"/>
                <w:sz w:val="18"/>
                <w:szCs w:val="18"/>
              </w:rPr>
              <w:t xml:space="preserve"> e 04 auto falantes, banco do motorista com regulagem, kit de ferramentas exigido por Lei e normas do CONTRAM. </w:t>
            </w:r>
          </w:p>
        </w:tc>
        <w:tc>
          <w:tcPr>
            <w:tcW w:w="989"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2</w:t>
            </w:r>
          </w:p>
        </w:tc>
      </w:tr>
      <w:tr w:rsidR="00B16E0B" w:rsidTr="00B16E0B">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002</w:t>
            </w:r>
          </w:p>
        </w:tc>
        <w:tc>
          <w:tcPr>
            <w:tcW w:w="7163" w:type="dxa"/>
            <w:tcBorders>
              <w:top w:val="single" w:sz="4" w:space="0" w:color="auto"/>
              <w:left w:val="single" w:sz="4" w:space="0" w:color="auto"/>
              <w:bottom w:val="single" w:sz="4" w:space="0" w:color="auto"/>
              <w:right w:val="single" w:sz="4" w:space="0" w:color="auto"/>
            </w:tcBorders>
            <w:hideMark/>
          </w:tcPr>
          <w:p w:rsidR="00B16E0B" w:rsidRDefault="00B16E0B">
            <w:pPr>
              <w:jc w:val="both"/>
              <w:rPr>
                <w:rFonts w:ascii="Verdana" w:eastAsia="Calibri" w:hAnsi="Verdana" w:cs="Arial"/>
                <w:color w:val="000000"/>
                <w:lang w:eastAsia="en-US"/>
              </w:rPr>
            </w:pPr>
            <w:r>
              <w:rPr>
                <w:rFonts w:ascii="Verdana" w:hAnsi="Verdana"/>
                <w:color w:val="000000"/>
                <w:sz w:val="18"/>
                <w:szCs w:val="18"/>
              </w:rPr>
              <w:t xml:space="preserve">Veículo ambulância tipo A, zero quilômetro, ano/modelo 2018, com ar condicionado; Direção hidráulica; Combustível gasolina/etanol (bicombustível); Potência mínima 95cv, Cilindrada mínima 1,389cm, cintos de segurança dianteiros com pré-tensionadores e ajuste de altura; Travamento elétrico com controle remoto e alarme; Lanternas com lentes escurecidas, para-choques pintados na cor do veículo, alerta sonoro de faróis ligados, Banco do motorista com regulagem de altura, roda de aço aro 15'', Ar condicionado Dianteiro original de fábrica, direção sendo todos os itens originais de fábrica. Na cor branca; Câmbio manual de 5 (cinco) marchas; Película de 50% nos vidros dianteiros. Adesivos de acordo com os Programas e Logomarcas definidos pela Secretaria Municipal de Saúde. Descritiva Transformação: Comprimento interno mínimo 2.00 m, confeccionado internamente em material totalmente lavável (Plástico Reforçado com Fibra de Vidro), com perfeito acoplamento sobre a estrutura do veículo; piso antiderrapante em fibra de vidro; iluminação Interna em LED 12V; 02 Tomadas 12v; 02 Tomadas 110 v 02 Tomadas 220 v; uma Janela corrediça na lateral com serigrafia padrão ambulância; aerofólio na tampa traseira; maca retrátil com comprimento superior </w:t>
            </w:r>
            <w:proofErr w:type="spellStart"/>
            <w:r>
              <w:rPr>
                <w:rFonts w:ascii="Verdana" w:hAnsi="Verdana"/>
                <w:color w:val="000000"/>
                <w:sz w:val="18"/>
                <w:szCs w:val="18"/>
              </w:rPr>
              <w:t>á</w:t>
            </w:r>
            <w:proofErr w:type="spellEnd"/>
            <w:r>
              <w:rPr>
                <w:rFonts w:ascii="Verdana" w:hAnsi="Verdana"/>
                <w:color w:val="000000"/>
                <w:sz w:val="18"/>
                <w:szCs w:val="18"/>
              </w:rPr>
              <w:t xml:space="preserve"> 1.93m sendo vedado o deslocamento do banco do passageiro para instalação da maca; suporte para soro e plasma; armário frontal interno localizado na região superior; banco lateral com encosto para acompanhante em </w:t>
            </w:r>
            <w:proofErr w:type="spellStart"/>
            <w:r>
              <w:rPr>
                <w:rFonts w:ascii="Verdana" w:hAnsi="Verdana"/>
                <w:color w:val="000000"/>
                <w:sz w:val="18"/>
                <w:szCs w:val="18"/>
              </w:rPr>
              <w:t>courvin</w:t>
            </w:r>
            <w:proofErr w:type="spellEnd"/>
            <w:r>
              <w:rPr>
                <w:rFonts w:ascii="Verdana" w:hAnsi="Verdana"/>
                <w:color w:val="000000"/>
                <w:sz w:val="18"/>
                <w:szCs w:val="18"/>
              </w:rPr>
              <w:t xml:space="preserve">, com cinto de segurança; suporte para fixação de um cilindro de oxigênio com capacidade de 1m³ / 3 litros;  régua de oxigênio de 03 pontas com </w:t>
            </w:r>
            <w:proofErr w:type="spellStart"/>
            <w:r>
              <w:rPr>
                <w:rFonts w:ascii="Verdana" w:hAnsi="Verdana"/>
                <w:color w:val="000000"/>
                <w:sz w:val="18"/>
                <w:szCs w:val="18"/>
              </w:rPr>
              <w:t>fluxômetro</w:t>
            </w:r>
            <w:proofErr w:type="spellEnd"/>
            <w:r>
              <w:rPr>
                <w:rFonts w:ascii="Verdana" w:hAnsi="Verdana"/>
                <w:color w:val="000000"/>
                <w:sz w:val="18"/>
                <w:szCs w:val="18"/>
              </w:rPr>
              <w:t xml:space="preserve"> / aspirador / umidificador; manômetro; rede de oxigênio com válvula e manômetro em local de fácil visualização; revestimento interno em fibra de vidro na cor branca (Padrão do ministério da Saúde) pintura externa na cor do veículo; conjunto completo de fechadura, tricôs, e chave na porta traseira; sinalizador em barra com sirene de no mínimo dois tom; ventilador interno; exaustor interno; pelica opaca na cor branca; tampa traseira inteiriça com abertura na </w:t>
            </w:r>
            <w:r>
              <w:rPr>
                <w:rFonts w:ascii="Verdana" w:hAnsi="Verdana"/>
                <w:color w:val="000000"/>
                <w:sz w:val="18"/>
                <w:szCs w:val="18"/>
              </w:rPr>
              <w:lastRenderedPageBreak/>
              <w:t>vertical com vidro arredondado e dois amortecedores a gás a fim de facilitar a entrada e saída do paciente em local com trânsito intenso.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Vidro de comunicação. Ar condicionado para paciente. Sensor de ré com câmera e sinalizador sonoro. Assessório: Prancha para resgates em polietileno acompanhada de no mínimo três cintos e um imobilizador de cabeça. As ambulâncias deverão dispor, no mínimo, dos seguintes materiais e equipamentos ou similares com eficácia equivalente: Sinalizador óptico e acústico, equipamento de comunicação, maca com rodas, suporte para soro e oxigênio medicinal.</w:t>
            </w:r>
          </w:p>
        </w:tc>
        <w:tc>
          <w:tcPr>
            <w:tcW w:w="989"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lastRenderedPageBreak/>
              <w:t>1</w:t>
            </w:r>
          </w:p>
        </w:tc>
      </w:tr>
      <w:tr w:rsidR="00B16E0B" w:rsidTr="00B16E0B">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003</w:t>
            </w:r>
          </w:p>
        </w:tc>
        <w:tc>
          <w:tcPr>
            <w:tcW w:w="7163" w:type="dxa"/>
            <w:tcBorders>
              <w:top w:val="single" w:sz="4" w:space="0" w:color="auto"/>
              <w:left w:val="single" w:sz="4" w:space="0" w:color="auto"/>
              <w:bottom w:val="single" w:sz="4" w:space="0" w:color="auto"/>
              <w:right w:val="single" w:sz="4" w:space="0" w:color="auto"/>
            </w:tcBorders>
            <w:hideMark/>
          </w:tcPr>
          <w:p w:rsidR="00B16E0B" w:rsidRDefault="00B16E0B">
            <w:pPr>
              <w:jc w:val="both"/>
              <w:rPr>
                <w:rFonts w:ascii="Verdana" w:eastAsia="Calibri" w:hAnsi="Verdana" w:cs="Arial"/>
                <w:color w:val="000000"/>
                <w:lang w:eastAsia="en-US"/>
              </w:rPr>
            </w:pPr>
            <w:r>
              <w:rPr>
                <w:rFonts w:ascii="Verdana" w:hAnsi="Verdana"/>
                <w:color w:val="000000"/>
                <w:sz w:val="18"/>
                <w:szCs w:val="18"/>
              </w:rPr>
              <w:t xml:space="preserve">Ambulância furgão zero quilômetro, ano/modelo 2018, combustível gasolina/etanol (bicombustível), na cor branca, superior de 7,8m³ interno, Potência mínima 129cv, Direção hidráulica, Ar condicionado Dianteiro original de fábrica, cilindrada superior a 2.250, Rodas Aço 6,5, Pneus 225/65 R16, Tanque de combustível mínimo de 85L, carga útil mínimo de 1550 kg, garantia de um ano ou 100 mil km, medidas externas: comprimento superior a 5.000, altura superior a 2.300, medidas internas salão ambulância comprimento superior a 2.590, altura superior a 1.690. Descritivo da Transformação: isolamento termo – acústico sem emendas para total assepsia, conforme ABNT NBR 14.561/2000;  revestimento interno nas laterais e teto em (PRFV) Fibra de vidro, conforme ABNT NBR 14.561/2000; piso antiderrapante em fibra de vidro, conforme ABNT NBR 14.561/2000; armário superior com portas deslizante em acrílico confeccionado em Fibra de Vidro de cor clara, conforme ABNT NBR 14.561/2000; balcão com bancada para medicamentos, local para guarda e fixação de prancha confeccionado em Fibra de Vidro de cor clara, portas deslizantes em acrílico, local para armazenamento de bateria e bancada para medicamento, banco do assistente com poltrona anatômica fixa com cintos de segurança; Banco baú na lateral em fibra de vidro para 02 pessoas com cintos de segurança individual, estofamentos em </w:t>
            </w:r>
            <w:proofErr w:type="spellStart"/>
            <w:r>
              <w:rPr>
                <w:rFonts w:ascii="Verdana" w:hAnsi="Verdana"/>
                <w:color w:val="000000"/>
                <w:sz w:val="18"/>
                <w:szCs w:val="18"/>
              </w:rPr>
              <w:t>courvin</w:t>
            </w:r>
            <w:proofErr w:type="spellEnd"/>
            <w:r>
              <w:rPr>
                <w:rFonts w:ascii="Verdana" w:hAnsi="Verdana"/>
                <w:color w:val="000000"/>
                <w:sz w:val="18"/>
                <w:szCs w:val="18"/>
              </w:rPr>
              <w:t xml:space="preserve"> de alta resistência, com encosto de cabeça, assentos e encostos das costas individuais; Maca retrátil em alumínio com colchonete e cintos de segurança; iluminação interna com 03 luminárias alógenas no teto e 04 Luminárias em </w:t>
            </w:r>
            <w:proofErr w:type="spellStart"/>
            <w:r>
              <w:rPr>
                <w:rFonts w:ascii="Verdana" w:hAnsi="Verdana"/>
                <w:color w:val="000000"/>
                <w:sz w:val="18"/>
                <w:szCs w:val="18"/>
              </w:rPr>
              <w:t>Leds</w:t>
            </w:r>
            <w:proofErr w:type="spellEnd"/>
            <w:r>
              <w:rPr>
                <w:rFonts w:ascii="Verdana" w:hAnsi="Verdana"/>
                <w:color w:val="000000"/>
                <w:sz w:val="18"/>
                <w:szCs w:val="18"/>
              </w:rPr>
              <w:t xml:space="preserve">; 01 Farol de embarque instalado sobre a porta traseira; 02 tomadas internas 2P+T 110 </w:t>
            </w:r>
            <w:proofErr w:type="spellStart"/>
            <w:r>
              <w:rPr>
                <w:rFonts w:ascii="Verdana" w:hAnsi="Verdana"/>
                <w:color w:val="000000"/>
                <w:sz w:val="18"/>
                <w:szCs w:val="18"/>
              </w:rPr>
              <w:t>Vca</w:t>
            </w:r>
            <w:proofErr w:type="spellEnd"/>
            <w:r>
              <w:rPr>
                <w:rFonts w:ascii="Verdana" w:hAnsi="Verdana"/>
                <w:color w:val="000000"/>
                <w:sz w:val="18"/>
                <w:szCs w:val="18"/>
              </w:rPr>
              <w:t xml:space="preserve">; 02 Tomada Interna 12 </w:t>
            </w:r>
            <w:proofErr w:type="spellStart"/>
            <w:r>
              <w:rPr>
                <w:rFonts w:ascii="Verdana" w:hAnsi="Verdana"/>
                <w:color w:val="000000"/>
                <w:sz w:val="18"/>
                <w:szCs w:val="18"/>
              </w:rPr>
              <w:t>Vcc</w:t>
            </w:r>
            <w:proofErr w:type="spellEnd"/>
            <w:r>
              <w:rPr>
                <w:rFonts w:ascii="Verdana" w:hAnsi="Verdana"/>
                <w:color w:val="000000"/>
                <w:sz w:val="18"/>
                <w:szCs w:val="18"/>
              </w:rPr>
              <w:t xml:space="preserve">; Inversor de voltagem 400 Watts; sinalização barra com sirene de 100 watts eletrônica e 03 tons de sons; luzes de advertência fixadas nas laterais do veículo, sendo três em cada lado e 02 na traseira; sistema de oxigênio com suporte para cilindro de 16 litros; instalação de um cilindro de oxigênio de 16 litros com válvula e manômetro; régua de oxigênio de 03 pontas com </w:t>
            </w:r>
            <w:proofErr w:type="spellStart"/>
            <w:r>
              <w:rPr>
                <w:rFonts w:ascii="Verdana" w:hAnsi="Verdana"/>
                <w:color w:val="000000"/>
                <w:sz w:val="18"/>
                <w:szCs w:val="18"/>
              </w:rPr>
              <w:t>fluxômetro</w:t>
            </w:r>
            <w:proofErr w:type="spellEnd"/>
            <w:r>
              <w:rPr>
                <w:rFonts w:ascii="Verdana" w:hAnsi="Verdana"/>
                <w:color w:val="000000"/>
                <w:sz w:val="18"/>
                <w:szCs w:val="18"/>
              </w:rPr>
              <w:t xml:space="preserve"> / aspirador  / umidificador; instalação de 01 ventilador; instalação de 01 exaustor; vidro fixo e com película </w:t>
            </w:r>
            <w:proofErr w:type="spellStart"/>
            <w:r>
              <w:rPr>
                <w:rFonts w:ascii="Verdana" w:hAnsi="Verdana"/>
                <w:color w:val="000000"/>
                <w:sz w:val="18"/>
                <w:szCs w:val="18"/>
              </w:rPr>
              <w:t>jateada</w:t>
            </w:r>
            <w:proofErr w:type="spellEnd"/>
            <w:r>
              <w:rPr>
                <w:rFonts w:ascii="Verdana" w:hAnsi="Verdana"/>
                <w:color w:val="000000"/>
                <w:sz w:val="18"/>
                <w:szCs w:val="18"/>
              </w:rPr>
              <w:t xml:space="preserve"> nas duas portas traseiras; vidro de correr e com película </w:t>
            </w:r>
            <w:proofErr w:type="spellStart"/>
            <w:r>
              <w:rPr>
                <w:rFonts w:ascii="Verdana" w:hAnsi="Verdana"/>
                <w:color w:val="000000"/>
                <w:sz w:val="18"/>
                <w:szCs w:val="18"/>
              </w:rPr>
              <w:t>jateada</w:t>
            </w:r>
            <w:proofErr w:type="spellEnd"/>
            <w:r>
              <w:rPr>
                <w:rFonts w:ascii="Verdana" w:hAnsi="Verdana"/>
                <w:color w:val="000000"/>
                <w:sz w:val="18"/>
                <w:szCs w:val="18"/>
              </w:rPr>
              <w:t xml:space="preserve"> na porta lateral; vidro de correr junto à divisória entre a cabine do motorista e a do paciente; instalação de 01 suporte para Soro fixado no balaústre; balaústre fixado no teto; acabamentos em </w:t>
            </w:r>
            <w:proofErr w:type="spellStart"/>
            <w:r>
              <w:rPr>
                <w:rFonts w:ascii="Verdana" w:hAnsi="Verdana"/>
                <w:color w:val="000000"/>
                <w:sz w:val="18"/>
                <w:szCs w:val="18"/>
              </w:rPr>
              <w:t>sicaflex</w:t>
            </w:r>
            <w:proofErr w:type="spellEnd"/>
            <w:r>
              <w:rPr>
                <w:rFonts w:ascii="Verdana" w:hAnsi="Verdana"/>
                <w:color w:val="000000"/>
                <w:sz w:val="18"/>
                <w:szCs w:val="18"/>
              </w:rPr>
              <w:t xml:space="preserve"> (vedação de todos os cantos existentes); reforço fixado no piso, embaixo de todas as rodas da maca em alumínio;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Prancha de resgate em polietileno, Ar condicionado para paciente, Alarme sonoro de ré.</w:t>
            </w:r>
          </w:p>
        </w:tc>
        <w:tc>
          <w:tcPr>
            <w:tcW w:w="989"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1</w:t>
            </w:r>
          </w:p>
        </w:tc>
      </w:tr>
      <w:tr w:rsidR="00B16E0B" w:rsidTr="00B16E0B">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lastRenderedPageBreak/>
              <w:t>004</w:t>
            </w:r>
          </w:p>
        </w:tc>
        <w:tc>
          <w:tcPr>
            <w:tcW w:w="7163" w:type="dxa"/>
            <w:tcBorders>
              <w:top w:val="single" w:sz="4" w:space="0" w:color="auto"/>
              <w:left w:val="single" w:sz="4" w:space="0" w:color="auto"/>
              <w:bottom w:val="single" w:sz="4" w:space="0" w:color="auto"/>
              <w:right w:val="single" w:sz="4" w:space="0" w:color="auto"/>
            </w:tcBorders>
            <w:hideMark/>
          </w:tcPr>
          <w:p w:rsidR="00B16E0B" w:rsidRDefault="00B16E0B">
            <w:pPr>
              <w:jc w:val="both"/>
              <w:rPr>
                <w:rFonts w:ascii="Verdana" w:hAnsi="Verdana"/>
                <w:color w:val="000000"/>
                <w:lang w:eastAsia="en-US"/>
              </w:rPr>
            </w:pPr>
            <w:r>
              <w:rPr>
                <w:rFonts w:ascii="Verdana" w:hAnsi="Verdana"/>
                <w:color w:val="000000"/>
                <w:sz w:val="18"/>
                <w:szCs w:val="18"/>
              </w:rPr>
              <w:t xml:space="preserve">Veículo zero quilômetro  tipo minivan,  ano/modelo mínimo 2018, cor branca, com motorização mínima de 1.8, e potência mínima de 105 </w:t>
            </w:r>
            <w:proofErr w:type="spellStart"/>
            <w:r>
              <w:rPr>
                <w:rFonts w:ascii="Verdana" w:hAnsi="Verdana"/>
                <w:color w:val="000000"/>
                <w:sz w:val="18"/>
                <w:szCs w:val="18"/>
              </w:rPr>
              <w:t>cv</w:t>
            </w:r>
            <w:proofErr w:type="spellEnd"/>
            <w:r>
              <w:rPr>
                <w:rFonts w:ascii="Verdana" w:hAnsi="Verdana"/>
                <w:color w:val="000000"/>
                <w:sz w:val="18"/>
                <w:szCs w:val="18"/>
              </w:rPr>
              <w:t xml:space="preserve">, bicombustível (gasolina/álcool), capacidade de 07 passageiros, com transmissão de no mínimo 05 marchas a frente e 01 a ré, tração dianteira, 04 portas, tanque de combustível com capacidade mínima de 50 litros, com freios ABS com EBD e </w:t>
            </w:r>
            <w:proofErr w:type="spellStart"/>
            <w:r>
              <w:rPr>
                <w:rFonts w:ascii="Verdana" w:hAnsi="Verdana"/>
                <w:color w:val="000000"/>
                <w:sz w:val="18"/>
                <w:szCs w:val="18"/>
              </w:rPr>
              <w:t>Airbags</w:t>
            </w:r>
            <w:proofErr w:type="spellEnd"/>
            <w:r>
              <w:rPr>
                <w:rFonts w:ascii="Verdana" w:hAnsi="Verdana"/>
                <w:color w:val="000000"/>
                <w:sz w:val="18"/>
                <w:szCs w:val="18"/>
              </w:rPr>
              <w:t xml:space="preserve"> frontais, motorista e passageiros, ar condicionado, com alarme, painel de instrumentos  com display digital, com sistema de som completo, com rádio AM/FM e antena externa, com entrada USB, </w:t>
            </w:r>
            <w:proofErr w:type="spellStart"/>
            <w:r>
              <w:rPr>
                <w:rFonts w:ascii="Verdana" w:hAnsi="Verdana"/>
                <w:color w:val="000000"/>
                <w:sz w:val="18"/>
                <w:szCs w:val="18"/>
              </w:rPr>
              <w:t>bluetooth</w:t>
            </w:r>
            <w:proofErr w:type="spellEnd"/>
            <w:r>
              <w:rPr>
                <w:rFonts w:ascii="Verdana" w:hAnsi="Verdana"/>
                <w:color w:val="000000"/>
                <w:sz w:val="18"/>
                <w:szCs w:val="18"/>
              </w:rPr>
              <w:t>, 04 auto falantes, com bancos do motorista e passageiros com encosto e regulagem de altura, com vidros elétricos, travas elétricas, direção hidráulica ou elétrica, sensor de estacionamento traseiro, com rodas aro 15”,  kit de ferramentas exigido por Lei e normas do CONTRAM.</w:t>
            </w:r>
          </w:p>
        </w:tc>
        <w:tc>
          <w:tcPr>
            <w:tcW w:w="989" w:type="dxa"/>
            <w:tcBorders>
              <w:top w:val="single" w:sz="4" w:space="0" w:color="auto"/>
              <w:left w:val="single" w:sz="4" w:space="0" w:color="auto"/>
              <w:bottom w:val="single" w:sz="4" w:space="0" w:color="auto"/>
              <w:right w:val="single" w:sz="4" w:space="0" w:color="auto"/>
            </w:tcBorders>
            <w:hideMark/>
          </w:tcPr>
          <w:p w:rsidR="00B16E0B" w:rsidRDefault="00B16E0B">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1</w:t>
            </w:r>
          </w:p>
        </w:tc>
      </w:tr>
    </w:tbl>
    <w:p w:rsidR="00915949" w:rsidRPr="00915949" w:rsidRDefault="00915949" w:rsidP="00915949">
      <w:pPr>
        <w:spacing w:line="360" w:lineRule="auto"/>
        <w:jc w:val="both"/>
        <w:rPr>
          <w:rFonts w:ascii="Verdana" w:hAnsi="Verdana" w:cs="Arial"/>
          <w:b/>
          <w:i/>
          <w:sz w:val="18"/>
          <w:szCs w:val="18"/>
          <w:u w:val="single"/>
        </w:rPr>
      </w:pPr>
    </w:p>
    <w:p w:rsidR="00915949" w:rsidRPr="00915949" w:rsidRDefault="00915949" w:rsidP="00915949">
      <w:pPr>
        <w:spacing w:line="360" w:lineRule="auto"/>
        <w:jc w:val="both"/>
        <w:rPr>
          <w:rFonts w:ascii="Verdana" w:hAnsi="Verdana" w:cs="Arial"/>
          <w:b/>
          <w:sz w:val="18"/>
          <w:szCs w:val="18"/>
        </w:rPr>
      </w:pPr>
      <w:r w:rsidRPr="00915949">
        <w:rPr>
          <w:rFonts w:ascii="Verdana" w:hAnsi="Verdana" w:cs="Arial"/>
          <w:b/>
          <w:i/>
          <w:sz w:val="18"/>
          <w:szCs w:val="18"/>
          <w:u w:val="single"/>
        </w:rPr>
        <w:t>LEIA – SE:</w:t>
      </w:r>
    </w:p>
    <w:p w:rsidR="00CC7CAC" w:rsidRPr="00915949" w:rsidRDefault="00B16E0B" w:rsidP="00915949">
      <w:pPr>
        <w:spacing w:line="360" w:lineRule="auto"/>
        <w:jc w:val="both"/>
        <w:rPr>
          <w:rFonts w:ascii="Verdana" w:hAnsi="Verdana" w:cs="Arial"/>
          <w:b/>
          <w:sz w:val="18"/>
          <w:szCs w:val="18"/>
        </w:rPr>
      </w:pPr>
      <w:r>
        <w:rPr>
          <w:rFonts w:ascii="Verdana" w:hAnsi="Verdana" w:cs="Arial"/>
          <w:b/>
          <w:sz w:val="18"/>
          <w:szCs w:val="18"/>
        </w:rPr>
        <w:t xml:space="preserve">4. </w:t>
      </w:r>
      <w:r w:rsidRPr="00B16E0B">
        <w:rPr>
          <w:rFonts w:ascii="Verdana" w:hAnsi="Verdana" w:cs="Arial"/>
          <w:b/>
          <w:sz w:val="18"/>
          <w:szCs w:val="18"/>
        </w:rPr>
        <w:t>ESPECIFICAÇÕES TÉCNICAS, QUANTITATIVOS E VALORES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2"/>
        <w:gridCol w:w="5181"/>
        <w:gridCol w:w="992"/>
        <w:gridCol w:w="1276"/>
        <w:gridCol w:w="1276"/>
      </w:tblGrid>
      <w:tr w:rsidR="003125F1" w:rsidRPr="003125F1" w:rsidTr="002652B9">
        <w:trPr>
          <w:cantSplit/>
          <w:trHeight w:val="1842"/>
          <w:jc w:val="center"/>
        </w:trPr>
        <w:tc>
          <w:tcPr>
            <w:tcW w:w="632" w:type="dxa"/>
            <w:tcBorders>
              <w:top w:val="single" w:sz="4" w:space="0" w:color="auto"/>
              <w:left w:val="single" w:sz="4" w:space="0" w:color="auto"/>
              <w:bottom w:val="single" w:sz="4" w:space="0" w:color="auto"/>
              <w:right w:val="single" w:sz="4" w:space="0" w:color="auto"/>
            </w:tcBorders>
            <w:vAlign w:val="center"/>
          </w:tcPr>
          <w:p w:rsidR="00B16E0B" w:rsidRPr="003125F1" w:rsidRDefault="00B16E0B" w:rsidP="00B16E0B">
            <w:pPr>
              <w:autoSpaceDE w:val="0"/>
              <w:autoSpaceDN w:val="0"/>
              <w:adjustRightInd w:val="0"/>
              <w:jc w:val="center"/>
              <w:rPr>
                <w:rFonts w:ascii="Verdana" w:eastAsia="Calibri" w:hAnsi="Verdana" w:cs="Arial"/>
                <w:b/>
                <w:bCs/>
                <w:lang w:eastAsia="en-US"/>
              </w:rPr>
            </w:pPr>
          </w:p>
          <w:p w:rsidR="00B16E0B" w:rsidRPr="003125F1" w:rsidRDefault="00B16E0B" w:rsidP="00B16E0B">
            <w:pPr>
              <w:autoSpaceDE w:val="0"/>
              <w:autoSpaceDN w:val="0"/>
              <w:adjustRightInd w:val="0"/>
              <w:jc w:val="center"/>
              <w:rPr>
                <w:rFonts w:ascii="Verdana" w:eastAsia="Calibri" w:hAnsi="Verdana" w:cs="Arial"/>
                <w:b/>
                <w:bCs/>
                <w:lang w:eastAsia="en-US"/>
              </w:rPr>
            </w:pPr>
            <w:r w:rsidRPr="003125F1">
              <w:rPr>
                <w:rFonts w:ascii="Verdana" w:eastAsia="Calibri" w:hAnsi="Verdana" w:cs="Arial"/>
                <w:b/>
                <w:bCs/>
                <w:lang w:eastAsia="en-US"/>
              </w:rPr>
              <w:t>ITEM</w:t>
            </w:r>
          </w:p>
        </w:tc>
        <w:tc>
          <w:tcPr>
            <w:tcW w:w="5181" w:type="dxa"/>
            <w:tcBorders>
              <w:top w:val="single" w:sz="4" w:space="0" w:color="auto"/>
              <w:left w:val="single" w:sz="4" w:space="0" w:color="auto"/>
              <w:bottom w:val="single" w:sz="4" w:space="0" w:color="auto"/>
              <w:right w:val="single" w:sz="4" w:space="0" w:color="auto"/>
            </w:tcBorders>
            <w:vAlign w:val="center"/>
          </w:tcPr>
          <w:p w:rsidR="00B16E0B" w:rsidRPr="003125F1" w:rsidRDefault="00B16E0B" w:rsidP="00B16E0B">
            <w:pPr>
              <w:autoSpaceDE w:val="0"/>
              <w:autoSpaceDN w:val="0"/>
              <w:adjustRightInd w:val="0"/>
              <w:jc w:val="center"/>
              <w:rPr>
                <w:rFonts w:ascii="Verdana" w:eastAsia="Calibri" w:hAnsi="Verdana" w:cs="Arial"/>
                <w:b/>
                <w:bCs/>
                <w:lang w:eastAsia="en-US"/>
              </w:rPr>
            </w:pPr>
          </w:p>
          <w:p w:rsidR="00B16E0B" w:rsidRPr="003125F1" w:rsidRDefault="00B16E0B" w:rsidP="00B16E0B">
            <w:pPr>
              <w:autoSpaceDE w:val="0"/>
              <w:autoSpaceDN w:val="0"/>
              <w:adjustRightInd w:val="0"/>
              <w:jc w:val="center"/>
              <w:rPr>
                <w:rFonts w:ascii="Verdana" w:eastAsia="Calibri" w:hAnsi="Verdana" w:cs="Arial"/>
                <w:b/>
                <w:bCs/>
                <w:lang w:eastAsia="en-US"/>
              </w:rPr>
            </w:pPr>
            <w:r w:rsidRPr="003125F1">
              <w:rPr>
                <w:rFonts w:ascii="Verdana" w:eastAsia="Calibri" w:hAnsi="Verdana" w:cs="Arial"/>
                <w:b/>
                <w:bCs/>
                <w:lang w:eastAsia="en-US"/>
              </w:rPr>
              <w:t>DESCRITIVO</w:t>
            </w:r>
          </w:p>
        </w:tc>
        <w:tc>
          <w:tcPr>
            <w:tcW w:w="992" w:type="dxa"/>
            <w:tcBorders>
              <w:top w:val="single" w:sz="4" w:space="0" w:color="auto"/>
              <w:left w:val="single" w:sz="4" w:space="0" w:color="auto"/>
              <w:bottom w:val="single" w:sz="4" w:space="0" w:color="auto"/>
              <w:right w:val="single" w:sz="4" w:space="0" w:color="auto"/>
            </w:tcBorders>
            <w:textDirection w:val="btLr"/>
          </w:tcPr>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p>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p>
          <w:p w:rsidR="00B16E0B" w:rsidRPr="003125F1" w:rsidRDefault="00B16E0B" w:rsidP="00B16E0B">
            <w:pPr>
              <w:autoSpaceDE w:val="0"/>
              <w:autoSpaceDN w:val="0"/>
              <w:adjustRightInd w:val="0"/>
              <w:spacing w:line="252" w:lineRule="auto"/>
              <w:ind w:left="113" w:right="113"/>
              <w:jc w:val="both"/>
              <w:rPr>
                <w:rFonts w:ascii="Verdana" w:eastAsia="Calibri" w:hAnsi="Verdana" w:cs="Arial"/>
                <w:b/>
                <w:bCs/>
                <w:lang w:eastAsia="en-US"/>
              </w:rPr>
            </w:pPr>
            <w:r w:rsidRPr="003125F1">
              <w:rPr>
                <w:rFonts w:ascii="Verdana" w:eastAsia="Calibri" w:hAnsi="Verdana" w:cs="Arial"/>
                <w:b/>
                <w:bCs/>
                <w:lang w:eastAsia="en-US"/>
              </w:rPr>
              <w:t>QUANTIDADE</w:t>
            </w:r>
          </w:p>
        </w:tc>
        <w:tc>
          <w:tcPr>
            <w:tcW w:w="1276" w:type="dxa"/>
            <w:tcBorders>
              <w:top w:val="single" w:sz="4" w:space="0" w:color="auto"/>
              <w:left w:val="single" w:sz="4" w:space="0" w:color="auto"/>
              <w:bottom w:val="single" w:sz="4" w:space="0" w:color="auto"/>
              <w:right w:val="single" w:sz="4" w:space="0" w:color="auto"/>
            </w:tcBorders>
            <w:textDirection w:val="btLr"/>
          </w:tcPr>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VALOR</w:t>
            </w:r>
          </w:p>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UNITÁRIO</w:t>
            </w:r>
          </w:p>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MÁXIMO</w:t>
            </w:r>
          </w:p>
        </w:tc>
        <w:tc>
          <w:tcPr>
            <w:tcW w:w="1276" w:type="dxa"/>
            <w:tcBorders>
              <w:top w:val="single" w:sz="4" w:space="0" w:color="auto"/>
              <w:left w:val="single" w:sz="4" w:space="0" w:color="auto"/>
              <w:bottom w:val="single" w:sz="4" w:space="0" w:color="auto"/>
              <w:right w:val="single" w:sz="4" w:space="0" w:color="auto"/>
            </w:tcBorders>
            <w:textDirection w:val="btLr"/>
          </w:tcPr>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VALOR</w:t>
            </w:r>
          </w:p>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TOTAL</w:t>
            </w:r>
          </w:p>
          <w:p w:rsidR="00B16E0B" w:rsidRPr="003125F1" w:rsidRDefault="00B16E0B" w:rsidP="00B16E0B">
            <w:pPr>
              <w:autoSpaceDE w:val="0"/>
              <w:autoSpaceDN w:val="0"/>
              <w:adjustRightInd w:val="0"/>
              <w:spacing w:line="252" w:lineRule="auto"/>
              <w:ind w:left="113" w:right="113"/>
              <w:jc w:val="center"/>
              <w:rPr>
                <w:rFonts w:ascii="Verdana" w:eastAsia="Calibri" w:hAnsi="Verdana" w:cs="Arial"/>
                <w:b/>
                <w:bCs/>
                <w:lang w:eastAsia="en-US"/>
              </w:rPr>
            </w:pPr>
            <w:r w:rsidRPr="003125F1">
              <w:rPr>
                <w:rFonts w:ascii="Verdana" w:eastAsia="Calibri" w:hAnsi="Verdana" w:cs="Arial"/>
                <w:b/>
                <w:bCs/>
                <w:lang w:eastAsia="en-US"/>
              </w:rPr>
              <w:t>MÁXIMO</w:t>
            </w:r>
          </w:p>
        </w:tc>
      </w:tr>
      <w:tr w:rsidR="003125F1" w:rsidRPr="003125F1" w:rsidTr="002652B9">
        <w:trPr>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001</w:t>
            </w:r>
          </w:p>
        </w:tc>
        <w:tc>
          <w:tcPr>
            <w:tcW w:w="5181"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jc w:val="both"/>
              <w:rPr>
                <w:rFonts w:ascii="Verdana" w:eastAsia="Calibri" w:hAnsi="Verdana" w:cs="Arial"/>
                <w:lang w:eastAsia="en-US"/>
              </w:rPr>
            </w:pPr>
            <w:r w:rsidRPr="003125F1">
              <w:rPr>
                <w:rFonts w:ascii="Verdana" w:hAnsi="Verdana"/>
                <w:sz w:val="18"/>
                <w:szCs w:val="18"/>
              </w:rPr>
              <w:t xml:space="preserve">Veículo de passeio zero quilômetro, tipo Sedan motorização mínima 1.3, ano/modelo mínimo 2018/2019, cor branca, ar condicionado, bicombustível (gasolina/álcool), capacidade 05 passageiros, tração dianteira, potência mínima 101 CV, 04 portas,  com transmissão de 05 marchas a frente e 01 a ré,  </w:t>
            </w:r>
            <w:proofErr w:type="spellStart"/>
            <w:r w:rsidRPr="003125F1">
              <w:rPr>
                <w:rFonts w:ascii="Verdana" w:hAnsi="Verdana"/>
                <w:sz w:val="18"/>
                <w:szCs w:val="18"/>
              </w:rPr>
              <w:t>airbags</w:t>
            </w:r>
            <w:proofErr w:type="spellEnd"/>
            <w:r w:rsidRPr="003125F1">
              <w:rPr>
                <w:rFonts w:ascii="Verdana" w:hAnsi="Verdana"/>
                <w:sz w:val="18"/>
                <w:szCs w:val="18"/>
              </w:rPr>
              <w:t xml:space="preserve"> frontais: motorista e passageiros, cinto de 3 pontas, alerta sonoro e visual de não utilização do cinto, sistema de freios ABS com EBD – Sistema elétrico 12 (volts), roda de aço aro 14 com pneus compatíveis, direção hidráulica ou elétrica, vidros elétricos dianteiros, travas elétricas, alarme, painel de instrumentos  com display digital, capacidade mínima do porta-malas (litros): 500, capacidade mínima do tanque de combustível (litros): 48,  sensor de estacionamento traseiro,  sistema de som completo, com rádio AM/FM e  antena externa, com entrada USB, </w:t>
            </w:r>
            <w:proofErr w:type="spellStart"/>
            <w:r w:rsidRPr="003125F1">
              <w:rPr>
                <w:rFonts w:ascii="Verdana" w:hAnsi="Verdana"/>
                <w:sz w:val="18"/>
                <w:szCs w:val="18"/>
              </w:rPr>
              <w:t>bluetooth</w:t>
            </w:r>
            <w:proofErr w:type="spellEnd"/>
            <w:r w:rsidRPr="003125F1">
              <w:rPr>
                <w:rFonts w:ascii="Verdana" w:hAnsi="Verdana"/>
                <w:sz w:val="18"/>
                <w:szCs w:val="18"/>
              </w:rPr>
              <w:t xml:space="preserve"> e 04 auto falantes, banco do motorista com regulagem, kit de ferramentas exigido por Lei e normas do CONTRAM. </w:t>
            </w:r>
          </w:p>
        </w:tc>
        <w:tc>
          <w:tcPr>
            <w:tcW w:w="992"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2</w:t>
            </w:r>
          </w:p>
        </w:tc>
        <w:tc>
          <w:tcPr>
            <w:tcW w:w="1276" w:type="dxa"/>
            <w:tcBorders>
              <w:top w:val="single" w:sz="4" w:space="0" w:color="auto"/>
              <w:left w:val="single" w:sz="4" w:space="0" w:color="auto"/>
              <w:bottom w:val="single" w:sz="4" w:space="0" w:color="auto"/>
              <w:right w:val="single" w:sz="4" w:space="0" w:color="auto"/>
            </w:tcBorders>
          </w:tcPr>
          <w:p w:rsidR="00B16E0B" w:rsidRPr="003125F1" w:rsidRDefault="002652B9"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58.2000,00</w:t>
            </w:r>
          </w:p>
        </w:tc>
        <w:tc>
          <w:tcPr>
            <w:tcW w:w="1276" w:type="dxa"/>
            <w:tcBorders>
              <w:top w:val="single" w:sz="4" w:space="0" w:color="auto"/>
              <w:left w:val="single" w:sz="4" w:space="0" w:color="auto"/>
              <w:bottom w:val="single" w:sz="4" w:space="0" w:color="auto"/>
              <w:right w:val="single" w:sz="4" w:space="0" w:color="auto"/>
            </w:tcBorders>
          </w:tcPr>
          <w:p w:rsidR="00B16E0B" w:rsidRPr="003125F1" w:rsidRDefault="002652B9"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116.400,00</w:t>
            </w:r>
          </w:p>
        </w:tc>
      </w:tr>
      <w:tr w:rsidR="003125F1" w:rsidRPr="003125F1" w:rsidTr="002652B9">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2D23DA" w:rsidRPr="003125F1" w:rsidRDefault="002D23DA"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002</w:t>
            </w:r>
          </w:p>
        </w:tc>
        <w:tc>
          <w:tcPr>
            <w:tcW w:w="5181" w:type="dxa"/>
            <w:tcBorders>
              <w:top w:val="single" w:sz="4" w:space="0" w:color="auto"/>
              <w:left w:val="single" w:sz="4" w:space="0" w:color="auto"/>
              <w:bottom w:val="single" w:sz="4" w:space="0" w:color="auto"/>
              <w:right w:val="single" w:sz="4" w:space="0" w:color="auto"/>
            </w:tcBorders>
            <w:hideMark/>
          </w:tcPr>
          <w:p w:rsidR="002D23DA" w:rsidRPr="003125F1" w:rsidRDefault="002D23DA" w:rsidP="003125F1">
            <w:pPr>
              <w:jc w:val="both"/>
              <w:rPr>
                <w:rFonts w:ascii="Verdana" w:eastAsia="Calibri" w:hAnsi="Verdana" w:cs="Arial"/>
                <w:lang w:eastAsia="en-US"/>
              </w:rPr>
            </w:pPr>
            <w:r w:rsidRPr="003125F1">
              <w:rPr>
                <w:rFonts w:ascii="Verdana" w:hAnsi="Verdana"/>
                <w:sz w:val="18"/>
                <w:szCs w:val="18"/>
              </w:rPr>
              <w:t xml:space="preserve">Veículo ambulância tipo A, zero quilômetro, ano/modelo 2018, com ar condicionado; </w:t>
            </w:r>
            <w:r w:rsidR="003125F1" w:rsidRPr="003125F1">
              <w:rPr>
                <w:rFonts w:ascii="Verdana" w:hAnsi="Verdana"/>
                <w:sz w:val="18"/>
                <w:szCs w:val="18"/>
              </w:rPr>
              <w:t xml:space="preserve">Direção hidráulica; Combustível </w:t>
            </w:r>
            <w:r w:rsidRPr="003125F1">
              <w:rPr>
                <w:rFonts w:ascii="Verdana" w:hAnsi="Verdana"/>
                <w:sz w:val="18"/>
                <w:szCs w:val="18"/>
              </w:rPr>
              <w:t xml:space="preserve">=gasolina ou gasolina e/ou álcool misturados em qualquer proporção, Potência mínima 95cv, Cilindrada mínima 1,389cm, cintos de segurança dianteiros com pré-tensionadores e ajuste de altura; Travamento elétrico com controle remoto e alarme; Lanternas com lentes escurecidas, para-choques pintados na cor do veículo, alerta sonoro de faróis ligados, Banco do motorista com regulagem de altura, roda de aço aro 15'', Ar condicionado Dianteiro original de fábrica, direção sendo todos os itens originais de fábrica. Na cor branca; Câmbio manual de 5 (cinco) marchas; Película de 50% nos vidros dianteiros. </w:t>
            </w:r>
            <w:r w:rsidRPr="003125F1">
              <w:rPr>
                <w:rFonts w:ascii="Verdana" w:hAnsi="Verdana"/>
                <w:sz w:val="18"/>
                <w:szCs w:val="18"/>
              </w:rPr>
              <w:lastRenderedPageBreak/>
              <w:t>Adesivos de acordo com os Programas e Logomarcas definidos pela Secretaria Municipal de S</w:t>
            </w:r>
            <w:r w:rsidR="003125F1" w:rsidRPr="003125F1">
              <w:rPr>
                <w:rFonts w:ascii="Verdana" w:hAnsi="Verdana"/>
                <w:sz w:val="18"/>
                <w:szCs w:val="18"/>
              </w:rPr>
              <w:t xml:space="preserve">aúde. Descritiva Transformação: </w:t>
            </w:r>
            <w:r w:rsidRPr="003125F1">
              <w:rPr>
                <w:rFonts w:ascii="Verdana" w:hAnsi="Verdana"/>
                <w:sz w:val="18"/>
                <w:szCs w:val="18"/>
              </w:rPr>
              <w:t xml:space="preserve">A distribuição dos móveis e equipamentos no salão de atendimento deve dimensionar o espaço interno, visando posicionar, de forma acessível e prática, a maca, bancos, equipamentos e aparelhos a serem utilizados no atendimento às vítimas. Confeccionado internamente em material totalmente lavável (Plástico Reforçado com Fibra de Vidro), com perfeito acoplamento sobre a estrutura do veículo; piso antiderrapante em fibra de vidro; iluminação Interna em LED 12V; 02 Tomadas 12v; 02 Tomadas 110 v 02 Tomadas 220 v; uma Janela corrediça na lateral com serigrafia padrão ambulância; aerofólio na tampa traseira; maca retrátil com comprimento de no mínimo 1.80m, sendo vedado o deslocamento do banco do passageiro para instalação da maca; suporte para soro e plasma; armário frontal interno localizado na região superior; banco lateral com encosto para acompanhante em </w:t>
            </w:r>
            <w:proofErr w:type="spellStart"/>
            <w:r w:rsidRPr="003125F1">
              <w:rPr>
                <w:rFonts w:ascii="Verdana" w:hAnsi="Verdana"/>
                <w:sz w:val="18"/>
                <w:szCs w:val="18"/>
              </w:rPr>
              <w:t>courvin</w:t>
            </w:r>
            <w:proofErr w:type="spellEnd"/>
            <w:r w:rsidRPr="003125F1">
              <w:rPr>
                <w:rFonts w:ascii="Verdana" w:hAnsi="Verdana"/>
                <w:sz w:val="18"/>
                <w:szCs w:val="18"/>
              </w:rPr>
              <w:t xml:space="preserve">, com cinto de segurança; suporte para fixação de um cilindro de oxigênio com capacidade de 1m³ / 3 litros;  régua de oxigênio de 03 pontas com </w:t>
            </w:r>
            <w:proofErr w:type="spellStart"/>
            <w:r w:rsidRPr="003125F1">
              <w:rPr>
                <w:rFonts w:ascii="Verdana" w:hAnsi="Verdana"/>
                <w:sz w:val="18"/>
                <w:szCs w:val="18"/>
              </w:rPr>
              <w:t>fluxômetro</w:t>
            </w:r>
            <w:proofErr w:type="spellEnd"/>
            <w:r w:rsidRPr="003125F1">
              <w:rPr>
                <w:rFonts w:ascii="Verdana" w:hAnsi="Verdana"/>
                <w:sz w:val="18"/>
                <w:szCs w:val="18"/>
              </w:rPr>
              <w:t xml:space="preserve"> / aspirador / umidificador; manômetro; rede de oxigênio com válvula e manômetro em local de fácil visualização; revestimento interno em fibra de vidro na cor branca (Padrão do ministério da Saúde) pintura externa na cor do veículo; conjunto completo de fechadura, trincos, e chave na porta traseira; sinalizador em barra com sirene de no mínimo dois tom; ventilador interno; exaustor interno; pelica opaca na cor branca; tampa traseira inteiriça com abertura na vertical com vidro arredondado e dois amortecedores a gás a fim de facilitar a entrada e saída do paciente em local com trânsito intenso.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Vidro de comunicação. Ar condicionado para paciente. Sensor de ré com câmera e sinalizador sonoro. Assessório: Prancha para resgates em polietileno acompanhada de no mínimo três cintos e um imobilizador de cabeça. As ambulâncias deverão dispor, no mínimo, dos seguintes materiais e equipamentos ou similares com eficácia equivalente: Sinalizador óptico e acústico, equipamento de comunicação, maca com rodas, suporte para soro e oxigênio medicinal.</w:t>
            </w:r>
          </w:p>
        </w:tc>
        <w:tc>
          <w:tcPr>
            <w:tcW w:w="992" w:type="dxa"/>
            <w:tcBorders>
              <w:top w:val="single" w:sz="4" w:space="0" w:color="auto"/>
              <w:left w:val="single" w:sz="4" w:space="0" w:color="auto"/>
              <w:bottom w:val="single" w:sz="4" w:space="0" w:color="auto"/>
              <w:right w:val="single" w:sz="4" w:space="0" w:color="auto"/>
            </w:tcBorders>
            <w:hideMark/>
          </w:tcPr>
          <w:p w:rsidR="002D23DA" w:rsidRPr="003125F1" w:rsidRDefault="002D23DA"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2D23DA" w:rsidRPr="003125F1" w:rsidRDefault="002652B9"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94.500,00</w:t>
            </w:r>
          </w:p>
        </w:tc>
        <w:tc>
          <w:tcPr>
            <w:tcW w:w="1276" w:type="dxa"/>
            <w:tcBorders>
              <w:top w:val="single" w:sz="4" w:space="0" w:color="auto"/>
              <w:left w:val="single" w:sz="4" w:space="0" w:color="auto"/>
              <w:bottom w:val="single" w:sz="4" w:space="0" w:color="auto"/>
              <w:right w:val="single" w:sz="4" w:space="0" w:color="auto"/>
            </w:tcBorders>
          </w:tcPr>
          <w:p w:rsidR="002D23DA" w:rsidRPr="003125F1" w:rsidRDefault="002652B9"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94.500,00</w:t>
            </w:r>
          </w:p>
        </w:tc>
      </w:tr>
      <w:tr w:rsidR="003125F1" w:rsidRPr="003125F1" w:rsidTr="002652B9">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2D23DA" w:rsidRPr="003125F1" w:rsidRDefault="002D23DA"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003</w:t>
            </w:r>
          </w:p>
        </w:tc>
        <w:tc>
          <w:tcPr>
            <w:tcW w:w="5181" w:type="dxa"/>
            <w:tcBorders>
              <w:top w:val="single" w:sz="4" w:space="0" w:color="auto"/>
              <w:left w:val="single" w:sz="4" w:space="0" w:color="auto"/>
              <w:bottom w:val="single" w:sz="4" w:space="0" w:color="auto"/>
              <w:right w:val="single" w:sz="4" w:space="0" w:color="auto"/>
            </w:tcBorders>
            <w:hideMark/>
          </w:tcPr>
          <w:p w:rsidR="002D23DA" w:rsidRPr="003125F1" w:rsidRDefault="002D23DA" w:rsidP="003125F1">
            <w:pPr>
              <w:jc w:val="both"/>
              <w:rPr>
                <w:rFonts w:ascii="Verdana" w:eastAsia="Calibri" w:hAnsi="Verdana" w:cs="Arial"/>
                <w:lang w:eastAsia="en-US"/>
              </w:rPr>
            </w:pPr>
            <w:r w:rsidRPr="003125F1">
              <w:rPr>
                <w:rFonts w:ascii="Verdana" w:hAnsi="Verdana"/>
                <w:sz w:val="18"/>
                <w:szCs w:val="18"/>
              </w:rPr>
              <w:t xml:space="preserve">Ambulância furgão zero quilômetro, ano/modelo 2018, combustível Diesel, na cor branca, superior de 7,8m³ interno, Potência mínima 129cv, Direção hidráulica, Ar condicionado Dianteiro original de fábrica, cilindrada superior a 2.250, Rodas Aço 6,5, Pneus 225/65 R16, Tanque de combustível mínimo de 85L, carga útil mínimo de 1550 kg, garantia de um ano ou 100 mil km, </w:t>
            </w:r>
            <w:r w:rsidRPr="003125F1">
              <w:rPr>
                <w:rFonts w:ascii="Verdana" w:hAnsi="Verdana"/>
                <w:sz w:val="18"/>
                <w:szCs w:val="18"/>
              </w:rPr>
              <w:lastRenderedPageBreak/>
              <w:t xml:space="preserve">medidas externas: comprimento superior a 5.000, altura superior a 2.300, medidas internas salão ambulância comprimento superior a 2.590, altura superior a 1.690. Descritivo da Transformação: isolamento termo – acústico sem emendas para total assepsia, conforme ABNT NBR 14.561/2000;  revestimento interno nas laterais e teto em (PRFV) Fibra de vidro, conforme ABNT NBR 14.561/2000; piso antiderrapante em fibra de vidro, conforme ABNT NBR 14.561/2000; armário superior com portas deslizante em acrílico confeccionado em Fibra de Vidro de cor clara, conforme ABNT NBR 14.561/2000; balcão com bancada para medicamentos, local para guarda e fixação de prancha confeccionado em Fibra de Vidro de cor clara, portas deslizantes em acrílico, local para armazenamento de bateria e bancada para medicamento, banco do assistente com poltrona anatômica fixa com cintos de segurança; Banco baú na lateral em fibra de vidro para 02 pessoas com cintos de segurança individual, estofamentos em </w:t>
            </w:r>
            <w:proofErr w:type="spellStart"/>
            <w:r w:rsidRPr="003125F1">
              <w:rPr>
                <w:rFonts w:ascii="Verdana" w:hAnsi="Verdana"/>
                <w:sz w:val="18"/>
                <w:szCs w:val="18"/>
              </w:rPr>
              <w:t>courvin</w:t>
            </w:r>
            <w:proofErr w:type="spellEnd"/>
            <w:r w:rsidRPr="003125F1">
              <w:rPr>
                <w:rFonts w:ascii="Verdana" w:hAnsi="Verdana"/>
                <w:sz w:val="18"/>
                <w:szCs w:val="18"/>
              </w:rPr>
              <w:t xml:space="preserve"> de alta resistência, com encosto de cabeça, assentos e encostos das costas individuais; Maca retrátil em alumínio com colchonete e cintos de segurança; iluminação interna com 03 luminárias alógenas no teto e 04 Luminárias em </w:t>
            </w:r>
            <w:proofErr w:type="spellStart"/>
            <w:r w:rsidRPr="003125F1">
              <w:rPr>
                <w:rFonts w:ascii="Verdana" w:hAnsi="Verdana"/>
                <w:sz w:val="18"/>
                <w:szCs w:val="18"/>
              </w:rPr>
              <w:t>Leds</w:t>
            </w:r>
            <w:proofErr w:type="spellEnd"/>
            <w:r w:rsidRPr="003125F1">
              <w:rPr>
                <w:rFonts w:ascii="Verdana" w:hAnsi="Verdana"/>
                <w:sz w:val="18"/>
                <w:szCs w:val="18"/>
              </w:rPr>
              <w:t xml:space="preserve">; 01 Farol de embarque instalado sobre a porta traseira; 02 tomadas internas 2P+T 110 </w:t>
            </w:r>
            <w:proofErr w:type="spellStart"/>
            <w:r w:rsidRPr="003125F1">
              <w:rPr>
                <w:rFonts w:ascii="Verdana" w:hAnsi="Verdana"/>
                <w:sz w:val="18"/>
                <w:szCs w:val="18"/>
              </w:rPr>
              <w:t>Vca</w:t>
            </w:r>
            <w:proofErr w:type="spellEnd"/>
            <w:r w:rsidRPr="003125F1">
              <w:rPr>
                <w:rFonts w:ascii="Verdana" w:hAnsi="Verdana"/>
                <w:sz w:val="18"/>
                <w:szCs w:val="18"/>
              </w:rPr>
              <w:t xml:space="preserve">; 02 Tomada Interna 12 </w:t>
            </w:r>
            <w:proofErr w:type="spellStart"/>
            <w:r w:rsidRPr="003125F1">
              <w:rPr>
                <w:rFonts w:ascii="Verdana" w:hAnsi="Verdana"/>
                <w:sz w:val="18"/>
                <w:szCs w:val="18"/>
              </w:rPr>
              <w:t>Vcc</w:t>
            </w:r>
            <w:proofErr w:type="spellEnd"/>
            <w:r w:rsidRPr="003125F1">
              <w:rPr>
                <w:rFonts w:ascii="Verdana" w:hAnsi="Verdana"/>
                <w:sz w:val="18"/>
                <w:szCs w:val="18"/>
              </w:rPr>
              <w:t xml:space="preserve">; Inversor de voltagem 400 Watts; sinalização barra com sirene de 100 watts eletrônica e 03 tons de sons; luzes de advertência fixadas nas laterais do veículo, sendo três em cada lado e 02 na traseira; sistema de oxigênio com suporte para cilindro de 16 litros; instalação de um cilindro de oxigênio de 16 litros com válvula e manômetro; régua de oxigênio de 03 pontas com </w:t>
            </w:r>
            <w:proofErr w:type="spellStart"/>
            <w:r w:rsidRPr="003125F1">
              <w:rPr>
                <w:rFonts w:ascii="Verdana" w:hAnsi="Verdana"/>
                <w:sz w:val="18"/>
                <w:szCs w:val="18"/>
              </w:rPr>
              <w:t>fluxômetro</w:t>
            </w:r>
            <w:proofErr w:type="spellEnd"/>
            <w:r w:rsidRPr="003125F1">
              <w:rPr>
                <w:rFonts w:ascii="Verdana" w:hAnsi="Verdana"/>
                <w:sz w:val="18"/>
                <w:szCs w:val="18"/>
              </w:rPr>
              <w:t xml:space="preserve"> / aspirador  / umidificador; instalação de 01 ventilador; instalação de 01 exaustor; vidro fixo e com película </w:t>
            </w:r>
            <w:proofErr w:type="spellStart"/>
            <w:r w:rsidRPr="003125F1">
              <w:rPr>
                <w:rFonts w:ascii="Verdana" w:hAnsi="Verdana"/>
                <w:sz w:val="18"/>
                <w:szCs w:val="18"/>
              </w:rPr>
              <w:t>jateada</w:t>
            </w:r>
            <w:proofErr w:type="spellEnd"/>
            <w:r w:rsidRPr="003125F1">
              <w:rPr>
                <w:rFonts w:ascii="Verdana" w:hAnsi="Verdana"/>
                <w:sz w:val="18"/>
                <w:szCs w:val="18"/>
              </w:rPr>
              <w:t xml:space="preserve"> nas duas portas traseiras; vidro de correr e com película </w:t>
            </w:r>
            <w:proofErr w:type="spellStart"/>
            <w:r w:rsidRPr="003125F1">
              <w:rPr>
                <w:rFonts w:ascii="Verdana" w:hAnsi="Verdana"/>
                <w:sz w:val="18"/>
                <w:szCs w:val="18"/>
              </w:rPr>
              <w:t>jateada</w:t>
            </w:r>
            <w:proofErr w:type="spellEnd"/>
            <w:r w:rsidRPr="003125F1">
              <w:rPr>
                <w:rFonts w:ascii="Verdana" w:hAnsi="Verdana"/>
                <w:sz w:val="18"/>
                <w:szCs w:val="18"/>
              </w:rPr>
              <w:t xml:space="preserve"> na porta lateral; vidro de correr junto à divisória entre a cabine do motorista e a do paciente; instalação de 01 suporte para Soro fixado no balaústre; balaústre fixado no teto; acabamentos em </w:t>
            </w:r>
            <w:proofErr w:type="spellStart"/>
            <w:r w:rsidRPr="003125F1">
              <w:rPr>
                <w:rFonts w:ascii="Verdana" w:hAnsi="Verdana"/>
                <w:sz w:val="18"/>
                <w:szCs w:val="18"/>
              </w:rPr>
              <w:t>sicaflex</w:t>
            </w:r>
            <w:proofErr w:type="spellEnd"/>
            <w:r w:rsidRPr="003125F1">
              <w:rPr>
                <w:rFonts w:ascii="Verdana" w:hAnsi="Verdana"/>
                <w:sz w:val="18"/>
                <w:szCs w:val="18"/>
              </w:rPr>
              <w:t xml:space="preserve"> (vedação de todos os cantos existentes); reforço fixado no piso, embaixo de todas as rodas da maca em alumínio;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Prancha de resgate em polietileno, Ar condicionado para paciente, Alarme sonoro de ré.</w:t>
            </w:r>
          </w:p>
        </w:tc>
        <w:tc>
          <w:tcPr>
            <w:tcW w:w="992" w:type="dxa"/>
            <w:tcBorders>
              <w:top w:val="single" w:sz="4" w:space="0" w:color="auto"/>
              <w:left w:val="single" w:sz="4" w:space="0" w:color="auto"/>
              <w:bottom w:val="single" w:sz="4" w:space="0" w:color="auto"/>
              <w:right w:val="single" w:sz="4" w:space="0" w:color="auto"/>
            </w:tcBorders>
            <w:hideMark/>
          </w:tcPr>
          <w:p w:rsidR="002D23DA" w:rsidRPr="003125F1" w:rsidRDefault="002D23DA"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2D23DA" w:rsidRPr="003125F1" w:rsidRDefault="002652B9"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195.000,00</w:t>
            </w:r>
          </w:p>
        </w:tc>
        <w:tc>
          <w:tcPr>
            <w:tcW w:w="1276" w:type="dxa"/>
            <w:tcBorders>
              <w:top w:val="single" w:sz="4" w:space="0" w:color="auto"/>
              <w:left w:val="single" w:sz="4" w:space="0" w:color="auto"/>
              <w:bottom w:val="single" w:sz="4" w:space="0" w:color="auto"/>
              <w:right w:val="single" w:sz="4" w:space="0" w:color="auto"/>
            </w:tcBorders>
          </w:tcPr>
          <w:p w:rsidR="002D23DA" w:rsidRPr="003125F1" w:rsidRDefault="002652B9" w:rsidP="002D23DA">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195.000,00</w:t>
            </w:r>
          </w:p>
        </w:tc>
      </w:tr>
      <w:tr w:rsidR="003125F1" w:rsidRPr="003125F1" w:rsidTr="002652B9">
        <w:trPr>
          <w:trHeight w:val="549"/>
          <w:jc w:val="center"/>
        </w:trPr>
        <w:tc>
          <w:tcPr>
            <w:tcW w:w="632"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004</w:t>
            </w:r>
          </w:p>
        </w:tc>
        <w:tc>
          <w:tcPr>
            <w:tcW w:w="5181"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jc w:val="both"/>
              <w:rPr>
                <w:rFonts w:ascii="Verdana" w:hAnsi="Verdana"/>
                <w:lang w:eastAsia="en-US"/>
              </w:rPr>
            </w:pPr>
            <w:r w:rsidRPr="003125F1">
              <w:rPr>
                <w:rFonts w:ascii="Verdana" w:hAnsi="Verdana"/>
                <w:sz w:val="18"/>
                <w:szCs w:val="18"/>
              </w:rPr>
              <w:t xml:space="preserve">Veículo zero quilômetro  tipo minivan,  ano/modelo mínimo 2018, cor branca, com motorização mínima de 1.8, e potência mínima de 105 </w:t>
            </w:r>
            <w:proofErr w:type="spellStart"/>
            <w:r w:rsidRPr="003125F1">
              <w:rPr>
                <w:rFonts w:ascii="Verdana" w:hAnsi="Verdana"/>
                <w:sz w:val="18"/>
                <w:szCs w:val="18"/>
              </w:rPr>
              <w:t>cv</w:t>
            </w:r>
            <w:proofErr w:type="spellEnd"/>
            <w:r w:rsidRPr="003125F1">
              <w:rPr>
                <w:rFonts w:ascii="Verdana" w:hAnsi="Verdana"/>
                <w:sz w:val="18"/>
                <w:szCs w:val="18"/>
              </w:rPr>
              <w:t xml:space="preserve">, bicombustível (gasolina/álcool), capacidade de 07 passageiros, com transmissão de no mínimo 05 marchas a frente e 01 a </w:t>
            </w:r>
            <w:r w:rsidRPr="003125F1">
              <w:rPr>
                <w:rFonts w:ascii="Verdana" w:hAnsi="Verdana"/>
                <w:sz w:val="18"/>
                <w:szCs w:val="18"/>
              </w:rPr>
              <w:lastRenderedPageBreak/>
              <w:t xml:space="preserve">ré, tração dianteira, 04 portas, tanque de combustível com capacidade mínima de 50 litros, com freios ABS com EBD e </w:t>
            </w:r>
            <w:proofErr w:type="spellStart"/>
            <w:r w:rsidRPr="003125F1">
              <w:rPr>
                <w:rFonts w:ascii="Verdana" w:hAnsi="Verdana"/>
                <w:sz w:val="18"/>
                <w:szCs w:val="18"/>
              </w:rPr>
              <w:t>Airbags</w:t>
            </w:r>
            <w:proofErr w:type="spellEnd"/>
            <w:r w:rsidRPr="003125F1">
              <w:rPr>
                <w:rFonts w:ascii="Verdana" w:hAnsi="Verdana"/>
                <w:sz w:val="18"/>
                <w:szCs w:val="18"/>
              </w:rPr>
              <w:t xml:space="preserve"> frontais, motorista e passageiros, ar condicionado, com alarme, painel de instrumentos  com display digital, com sistema de som completo, com rádio AM/FM e antena externa, com entrada USB, </w:t>
            </w:r>
            <w:proofErr w:type="spellStart"/>
            <w:r w:rsidRPr="003125F1">
              <w:rPr>
                <w:rFonts w:ascii="Verdana" w:hAnsi="Verdana"/>
                <w:sz w:val="18"/>
                <w:szCs w:val="18"/>
              </w:rPr>
              <w:t>bluetooth</w:t>
            </w:r>
            <w:proofErr w:type="spellEnd"/>
            <w:r w:rsidRPr="003125F1">
              <w:rPr>
                <w:rFonts w:ascii="Verdana" w:hAnsi="Verdana"/>
                <w:sz w:val="18"/>
                <w:szCs w:val="18"/>
              </w:rPr>
              <w:t>, 04 auto falantes, com bancos do motorista e passageiros com encosto e regulagem de altura, com vidros elétricos, travas elétricas, direção hidráulica ou elétrica, sensor de estacionamento traseiro, com rodas aro 15”,  kit de ferramentas exigido por Lei e normas do CONTRAM.</w:t>
            </w:r>
          </w:p>
        </w:tc>
        <w:tc>
          <w:tcPr>
            <w:tcW w:w="992" w:type="dxa"/>
            <w:tcBorders>
              <w:top w:val="single" w:sz="4" w:space="0" w:color="auto"/>
              <w:left w:val="single" w:sz="4" w:space="0" w:color="auto"/>
              <w:bottom w:val="single" w:sz="4" w:space="0" w:color="auto"/>
              <w:right w:val="single" w:sz="4" w:space="0" w:color="auto"/>
            </w:tcBorders>
            <w:hideMark/>
          </w:tcPr>
          <w:p w:rsidR="00B16E0B" w:rsidRPr="003125F1" w:rsidRDefault="00B16E0B"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B16E0B" w:rsidRPr="003125F1" w:rsidRDefault="002652B9"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80.590,00</w:t>
            </w:r>
          </w:p>
        </w:tc>
        <w:tc>
          <w:tcPr>
            <w:tcW w:w="1276" w:type="dxa"/>
            <w:tcBorders>
              <w:top w:val="single" w:sz="4" w:space="0" w:color="auto"/>
              <w:left w:val="single" w:sz="4" w:space="0" w:color="auto"/>
              <w:bottom w:val="single" w:sz="4" w:space="0" w:color="auto"/>
              <w:right w:val="single" w:sz="4" w:space="0" w:color="auto"/>
            </w:tcBorders>
          </w:tcPr>
          <w:p w:rsidR="00B16E0B" w:rsidRPr="003125F1" w:rsidRDefault="002652B9" w:rsidP="00087604">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80.590,00</w:t>
            </w:r>
          </w:p>
        </w:tc>
      </w:tr>
    </w:tbl>
    <w:p w:rsidR="00CC7CAC" w:rsidRPr="00915949" w:rsidRDefault="00CC7CAC" w:rsidP="00915949">
      <w:pPr>
        <w:pStyle w:val="Ttulo6"/>
        <w:spacing w:line="240" w:lineRule="auto"/>
        <w:ind w:firstLine="0"/>
        <w:rPr>
          <w:rFonts w:ascii="Verdana" w:hAnsi="Verdana" w:cs="Arial"/>
          <w:b/>
          <w:i/>
          <w:sz w:val="18"/>
          <w:szCs w:val="18"/>
          <w:u w:val="single"/>
        </w:rPr>
      </w:pPr>
    </w:p>
    <w:p w:rsidR="00EB72A7" w:rsidRDefault="00EB72A7" w:rsidP="00EB72A7">
      <w:pPr>
        <w:pStyle w:val="Ttulo"/>
        <w:jc w:val="left"/>
        <w:rPr>
          <w:rFonts w:ascii="Verdana" w:hAnsi="Verdana" w:cs="Arial"/>
          <w:i/>
          <w:sz w:val="18"/>
          <w:szCs w:val="18"/>
          <w:u w:val="single"/>
        </w:rPr>
      </w:pPr>
    </w:p>
    <w:p w:rsidR="00EB72A7" w:rsidRDefault="00EB72A7" w:rsidP="00EB72A7">
      <w:pPr>
        <w:pStyle w:val="Ttulo"/>
        <w:jc w:val="left"/>
        <w:rPr>
          <w:rFonts w:ascii="Verdana" w:hAnsi="Verdana" w:cs="Arial"/>
          <w:color w:val="000000"/>
          <w:sz w:val="20"/>
        </w:rPr>
      </w:pPr>
      <w:r w:rsidRPr="00915949">
        <w:rPr>
          <w:rFonts w:ascii="Verdana" w:hAnsi="Verdana" w:cs="Arial"/>
          <w:i/>
          <w:sz w:val="18"/>
          <w:szCs w:val="18"/>
          <w:u w:val="single"/>
        </w:rPr>
        <w:t>ONDE SE LÊ:</w:t>
      </w:r>
    </w:p>
    <w:p w:rsidR="003125F1" w:rsidRDefault="003125F1" w:rsidP="003125F1">
      <w:pPr>
        <w:pStyle w:val="Ttulo"/>
        <w:rPr>
          <w:rFonts w:ascii="Verdana" w:hAnsi="Verdana" w:cs="Arial"/>
          <w:color w:val="000000"/>
          <w:sz w:val="20"/>
        </w:rPr>
      </w:pPr>
      <w:r>
        <w:rPr>
          <w:rFonts w:ascii="Verdana" w:hAnsi="Verdana" w:cs="Arial"/>
          <w:color w:val="000000"/>
          <w:sz w:val="20"/>
        </w:rPr>
        <w:t>ANEXO II</w:t>
      </w:r>
    </w:p>
    <w:p w:rsidR="003125F1" w:rsidRDefault="003125F1" w:rsidP="003125F1">
      <w:pPr>
        <w:widowControl w:val="0"/>
        <w:spacing w:line="360" w:lineRule="auto"/>
        <w:jc w:val="center"/>
        <w:rPr>
          <w:rFonts w:ascii="Verdana" w:hAnsi="Verdana" w:cs="Arial"/>
          <w:bCs/>
          <w:sz w:val="18"/>
          <w:szCs w:val="18"/>
        </w:rPr>
      </w:pPr>
      <w:r>
        <w:rPr>
          <w:rFonts w:ascii="Verdana" w:hAnsi="Verdana" w:cs="Arial"/>
          <w:color w:val="000000"/>
        </w:rPr>
        <w:t>MODELO PADRÃO DE PROPOSTA COMERCIAL</w:t>
      </w: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2"/>
        <w:gridCol w:w="4654"/>
        <w:gridCol w:w="926"/>
        <w:gridCol w:w="1134"/>
        <w:gridCol w:w="1516"/>
        <w:gridCol w:w="1516"/>
      </w:tblGrid>
      <w:tr w:rsidR="00EB72A7" w:rsidTr="00EB72A7">
        <w:trPr>
          <w:trHeight w:val="843"/>
        </w:trPr>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pPr>
              <w:autoSpaceDE w:val="0"/>
              <w:autoSpaceDN w:val="0"/>
              <w:adjustRightInd w:val="0"/>
              <w:jc w:val="center"/>
              <w:rPr>
                <w:rFonts w:ascii="Verdana" w:eastAsia="Calibri" w:hAnsi="Verdana" w:cs="Arial"/>
                <w:b/>
                <w:bCs/>
                <w:color w:val="000000"/>
                <w:lang w:eastAsia="en-US"/>
              </w:rPr>
            </w:pP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ITEM</w:t>
            </w:r>
          </w:p>
        </w:tc>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pPr>
              <w:autoSpaceDE w:val="0"/>
              <w:autoSpaceDN w:val="0"/>
              <w:adjustRightInd w:val="0"/>
              <w:jc w:val="center"/>
              <w:rPr>
                <w:rFonts w:ascii="Verdana" w:eastAsia="Calibri" w:hAnsi="Verdana" w:cs="Arial"/>
                <w:b/>
                <w:bCs/>
                <w:color w:val="000000"/>
                <w:lang w:eastAsia="en-US"/>
              </w:rPr>
            </w:pP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DESCRITIVO</w:t>
            </w:r>
          </w:p>
        </w:tc>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pPr>
              <w:autoSpaceDE w:val="0"/>
              <w:autoSpaceDN w:val="0"/>
              <w:adjustRightInd w:val="0"/>
              <w:jc w:val="center"/>
              <w:rPr>
                <w:rFonts w:ascii="Verdana" w:eastAsia="Calibri" w:hAnsi="Verdana" w:cs="Arial"/>
                <w:b/>
                <w:bCs/>
                <w:color w:val="000000"/>
                <w:lang w:eastAsia="en-US"/>
              </w:rPr>
            </w:pP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MARCA E MODELO</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VALOR</w:t>
            </w: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UNITÁRIO</w:t>
            </w: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(PROPOSTO)</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VALOR</w:t>
            </w: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TOTAL</w:t>
            </w:r>
          </w:p>
          <w:p w:rsidR="00EB72A7" w:rsidRDefault="00EB72A7">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(PROPOSTO)</w:t>
            </w:r>
          </w:p>
        </w:tc>
      </w:tr>
      <w:tr w:rsidR="00EB72A7" w:rsidTr="00EB72A7">
        <w:tc>
          <w:tcPr>
            <w:tcW w:w="0" w:type="auto"/>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001</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jc w:val="both"/>
              <w:rPr>
                <w:rFonts w:ascii="Verdana" w:eastAsia="Calibri" w:hAnsi="Verdana" w:cs="Arial"/>
                <w:color w:val="000000"/>
                <w:lang w:eastAsia="en-US"/>
              </w:rPr>
            </w:pPr>
            <w:r>
              <w:rPr>
                <w:rFonts w:ascii="Verdana" w:hAnsi="Verdana"/>
                <w:color w:val="000000"/>
                <w:sz w:val="18"/>
                <w:szCs w:val="18"/>
              </w:rPr>
              <w:t xml:space="preserve">Veículo de passeio zero quilômetro, tipo Sedan motorização mínima 1.3, ano/modelo mínimo 2018/2019, cor branca, ar condicionado, bicombustível (gasolina/álcool), capacidade 05 passageiros, tração dianteira, potência mínima 101 CV, 04 portas,  com transmissão de 05 marchas a frente e 01 a ré,  </w:t>
            </w:r>
            <w:proofErr w:type="spellStart"/>
            <w:r>
              <w:rPr>
                <w:rFonts w:ascii="Verdana" w:hAnsi="Verdana"/>
                <w:color w:val="000000"/>
                <w:sz w:val="18"/>
                <w:szCs w:val="18"/>
              </w:rPr>
              <w:t>airbags</w:t>
            </w:r>
            <w:proofErr w:type="spellEnd"/>
            <w:r>
              <w:rPr>
                <w:rFonts w:ascii="Verdana" w:hAnsi="Verdana"/>
                <w:color w:val="000000"/>
                <w:sz w:val="18"/>
                <w:szCs w:val="18"/>
              </w:rPr>
              <w:t xml:space="preserve"> frontais: motorista e passageiros, cinto de 3 pontas, alerta sonoro e visual de não utilização do cinto, sistema de freios ABS com EBD – Sistema elétrico 12 (volts), roda de aço aro 14 com pneus compatíveis, direção hidráulica ou elétrica, vidros elétricos dianteiros, travas elétricas, alarme, painel de instrumentos  com display digital, capacidade mínima do porta-malas (litros): 500, capacidade mínima do tanque de combustível (litros): 48,  sensor de estacionamento traseiro,  sistema de som completo, com rádio AM/FM e  antena externa, com entrada USB, </w:t>
            </w:r>
            <w:proofErr w:type="spellStart"/>
            <w:r>
              <w:rPr>
                <w:rFonts w:ascii="Verdana" w:hAnsi="Verdana"/>
                <w:color w:val="000000"/>
                <w:sz w:val="18"/>
                <w:szCs w:val="18"/>
              </w:rPr>
              <w:t>bluetooth</w:t>
            </w:r>
            <w:proofErr w:type="spellEnd"/>
            <w:r>
              <w:rPr>
                <w:rFonts w:ascii="Verdana" w:hAnsi="Verdana"/>
                <w:color w:val="000000"/>
                <w:sz w:val="18"/>
                <w:szCs w:val="18"/>
              </w:rPr>
              <w:t xml:space="preserve"> e 04 auto falantes, banco do motorista com regulagem, kit de ferramentas exigido por Lei e normas do CONTRAM. </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r>
      <w:tr w:rsidR="00EB72A7" w:rsidTr="00EB72A7">
        <w:trPr>
          <w:trHeight w:val="549"/>
        </w:trPr>
        <w:tc>
          <w:tcPr>
            <w:tcW w:w="0" w:type="auto"/>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002</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jc w:val="both"/>
              <w:rPr>
                <w:rFonts w:ascii="Verdana" w:eastAsia="Calibri" w:hAnsi="Verdana" w:cs="Arial"/>
                <w:color w:val="000000"/>
                <w:lang w:eastAsia="en-US"/>
              </w:rPr>
            </w:pPr>
            <w:r>
              <w:rPr>
                <w:rFonts w:ascii="Verdana" w:hAnsi="Verdana"/>
                <w:color w:val="000000"/>
                <w:sz w:val="18"/>
                <w:szCs w:val="18"/>
              </w:rPr>
              <w:t xml:space="preserve">Veículo ambulância tipo A, zero quilômetro, ano/modelo 2018, com ar condicionado; Direção hidráulica; Combustível gasolina/etanol (bicombustível); Potência mínima 95cv, Cilindrada mínima 1,389cm, cintos de segurança dianteiros com pré-tensionadores e ajuste de altura; Travamento elétrico com controle remoto e alarme; Lanternas com lentes escurecidas, para-choques pintados na cor do veículo, alerta sonoro de faróis ligados, Banco do motorista com regulagem de altura, roda de aço aro 15'', Ar condicionado Dianteiro original de fábrica, direção sendo todos os itens originais de fábrica. Na cor branca; Câmbio manual de 5 (cinco) marchas; Película de 50% nos vidros dianteiros. Adesivos </w:t>
            </w:r>
            <w:r>
              <w:rPr>
                <w:rFonts w:ascii="Verdana" w:hAnsi="Verdana"/>
                <w:color w:val="000000"/>
                <w:sz w:val="18"/>
                <w:szCs w:val="18"/>
              </w:rPr>
              <w:lastRenderedPageBreak/>
              <w:t xml:space="preserve">de acordo com os Programas e Logomarcas definidos pela Secretaria Municipal de Saúde. Descritiva Transformação: Comprimento interno mínimo 2.00 m, confeccionado internamente em material totalmente lavável (Plástico Reforçado com Fibra de Vidro), com perfeito acoplamento sobre a estrutura do veículo; piso antiderrapante em fibra de vidro; iluminação Interna em LED 12V; 02 Tomadas 12v; 02 Tomadas 110 v 02 Tomadas 220 v; uma Janela corrediça na lateral com serigrafia padrão ambulância; aerofólio na tampa traseira; maca retrátil com comprimento superior </w:t>
            </w:r>
            <w:proofErr w:type="spellStart"/>
            <w:r>
              <w:rPr>
                <w:rFonts w:ascii="Verdana" w:hAnsi="Verdana"/>
                <w:color w:val="000000"/>
                <w:sz w:val="18"/>
                <w:szCs w:val="18"/>
              </w:rPr>
              <w:t>á</w:t>
            </w:r>
            <w:proofErr w:type="spellEnd"/>
            <w:r>
              <w:rPr>
                <w:rFonts w:ascii="Verdana" w:hAnsi="Verdana"/>
                <w:color w:val="000000"/>
                <w:sz w:val="18"/>
                <w:szCs w:val="18"/>
              </w:rPr>
              <w:t xml:space="preserve"> 1.93m sendo vedado o deslocamento do banco do passageiro para instalação da maca; suporte para soro e plasma; armário frontal interno localizado na região superior; banco lateral com encosto para acompanhante em </w:t>
            </w:r>
            <w:proofErr w:type="spellStart"/>
            <w:r>
              <w:rPr>
                <w:rFonts w:ascii="Verdana" w:hAnsi="Verdana"/>
                <w:color w:val="000000"/>
                <w:sz w:val="18"/>
                <w:szCs w:val="18"/>
              </w:rPr>
              <w:t>courvin</w:t>
            </w:r>
            <w:proofErr w:type="spellEnd"/>
            <w:r>
              <w:rPr>
                <w:rFonts w:ascii="Verdana" w:hAnsi="Verdana"/>
                <w:color w:val="000000"/>
                <w:sz w:val="18"/>
                <w:szCs w:val="18"/>
              </w:rPr>
              <w:t xml:space="preserve">, com cinto de segurança; suporte para fixação de um cilindro de oxigênio com capacidade de 1m³ / 3 litros;  régua de oxigênio de 03 pontas com </w:t>
            </w:r>
            <w:proofErr w:type="spellStart"/>
            <w:r>
              <w:rPr>
                <w:rFonts w:ascii="Verdana" w:hAnsi="Verdana"/>
                <w:color w:val="000000"/>
                <w:sz w:val="18"/>
                <w:szCs w:val="18"/>
              </w:rPr>
              <w:t>fluxômetro</w:t>
            </w:r>
            <w:proofErr w:type="spellEnd"/>
            <w:r>
              <w:rPr>
                <w:rFonts w:ascii="Verdana" w:hAnsi="Verdana"/>
                <w:color w:val="000000"/>
                <w:sz w:val="18"/>
                <w:szCs w:val="18"/>
              </w:rPr>
              <w:t xml:space="preserve"> / aspirador / umidificador; manômetro; rede de oxigênio com válvula e manômetro em local de fácil visualização; revestimento interno em fibra de vidro na cor branca (Padrão do ministério da Saúde) pintura externa na cor do veículo; conjunto completo de fechadura, tricôs, e chave na porta traseira; sinalizador em barra com sirene de no mínimo dois tom; ventilador interno; exaustor interno; pelica opaca na cor branca; tampa traseira inteiriça com abertura na vertical com vidro arredondado e dois amortecedores a gás a fim de facilitar a entrada e saída do paciente em local com trânsito intenso.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Vidro de comunicação. Ar condicionado para paciente. Sensor de ré com câmera e sinalizador sonoro. Assessório: Prancha para resgates em polietileno acompanhada de no mínimo três cintos e um imobilizador de cabeça. As ambulâncias deverão dispor, no mínimo, dos seguintes materiais e equipamentos ou similares com eficácia equivalente: Sinalizador óptico e acústico, equipamento de comunicação, maca com rodas, suporte para soro e oxigênio medicinal.</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r>
      <w:tr w:rsidR="00EB72A7" w:rsidTr="00EB72A7">
        <w:trPr>
          <w:trHeight w:val="549"/>
        </w:trPr>
        <w:tc>
          <w:tcPr>
            <w:tcW w:w="0" w:type="auto"/>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003</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jc w:val="both"/>
              <w:rPr>
                <w:rFonts w:ascii="Verdana" w:eastAsia="Calibri" w:hAnsi="Verdana" w:cs="Arial"/>
                <w:color w:val="000000"/>
                <w:lang w:eastAsia="en-US"/>
              </w:rPr>
            </w:pPr>
            <w:r>
              <w:rPr>
                <w:rFonts w:ascii="Verdana" w:hAnsi="Verdana"/>
                <w:color w:val="000000"/>
                <w:sz w:val="18"/>
                <w:szCs w:val="18"/>
              </w:rPr>
              <w:t xml:space="preserve">Ambulância furgão zero quilômetro, ano/modelo 2018, combustível gasolina/etanol (bicombustível), na cor branca, superior de 7,8m³ interno, Potência mínima 129cv, Direção </w:t>
            </w:r>
            <w:r>
              <w:rPr>
                <w:rFonts w:ascii="Verdana" w:hAnsi="Verdana"/>
                <w:color w:val="000000"/>
                <w:sz w:val="18"/>
                <w:szCs w:val="18"/>
              </w:rPr>
              <w:lastRenderedPageBreak/>
              <w:t xml:space="preserve">hidráulica, Ar condicionado Dianteiro original de fábrica, cilindrada superior a 2.250, Rodas Aço 6,5, Pneus 225/65 R16, Tanque de combustível mínimo de 85L, carga útil mínimo de 1550 kg, garantia de um ano ou 100 mil km, medidas externas: comprimento superior a 5.000, altura superior a 2.300, medidas internas salão ambulância comprimento superior a 2.590, altura superior a 1.690. Descritivo da Transformação: isolamento termo – acústico sem emendas para total assepsia, conforme ABNT NBR 14.561/2000;  revestimento interno nas laterais e teto em (PRFV) Fibra de vidro, conforme ABNT NBR 14.561/2000; piso antiderrapante em fibra de vidro, conforme ABNT NBR 14.561/2000; armário superior com portas deslizante em acrílico confeccionado em Fibra de Vidro de cor clara, conforme ABNT NBR 14.561/2000; balcão com bancada para medicamentos, local para guarda e fixação de prancha confeccionado em Fibra de Vidro de cor clara, portas deslizantes em acrílico, local para armazenamento de bateria e bancada para medicamento, banco do assistente com poltrona anatômica fixa com cintos de segurança; Banco baú na lateral em fibra de vidro para 02 pessoas com cintos de segurança individual, estofamentos em </w:t>
            </w:r>
            <w:proofErr w:type="spellStart"/>
            <w:r>
              <w:rPr>
                <w:rFonts w:ascii="Verdana" w:hAnsi="Verdana"/>
                <w:color w:val="000000"/>
                <w:sz w:val="18"/>
                <w:szCs w:val="18"/>
              </w:rPr>
              <w:t>courvin</w:t>
            </w:r>
            <w:proofErr w:type="spellEnd"/>
            <w:r>
              <w:rPr>
                <w:rFonts w:ascii="Verdana" w:hAnsi="Verdana"/>
                <w:color w:val="000000"/>
                <w:sz w:val="18"/>
                <w:szCs w:val="18"/>
              </w:rPr>
              <w:t xml:space="preserve"> de alta resistência, com encosto de cabeça, assentos e encostos das costas individuais; Maca retrátil em alumínio com colchonete e cintos de segurança; iluminação interna com 03 luminárias alógenas no teto e 04 Luminárias em </w:t>
            </w:r>
            <w:proofErr w:type="spellStart"/>
            <w:r>
              <w:rPr>
                <w:rFonts w:ascii="Verdana" w:hAnsi="Verdana"/>
                <w:color w:val="000000"/>
                <w:sz w:val="18"/>
                <w:szCs w:val="18"/>
              </w:rPr>
              <w:t>Leds</w:t>
            </w:r>
            <w:proofErr w:type="spellEnd"/>
            <w:r>
              <w:rPr>
                <w:rFonts w:ascii="Verdana" w:hAnsi="Verdana"/>
                <w:color w:val="000000"/>
                <w:sz w:val="18"/>
                <w:szCs w:val="18"/>
              </w:rPr>
              <w:t xml:space="preserve">; 01 Farol de embarque instalado sobre a porta traseira; 02 tomadas internas 2P+T 110 </w:t>
            </w:r>
            <w:proofErr w:type="spellStart"/>
            <w:r>
              <w:rPr>
                <w:rFonts w:ascii="Verdana" w:hAnsi="Verdana"/>
                <w:color w:val="000000"/>
                <w:sz w:val="18"/>
                <w:szCs w:val="18"/>
              </w:rPr>
              <w:t>Vca</w:t>
            </w:r>
            <w:proofErr w:type="spellEnd"/>
            <w:r>
              <w:rPr>
                <w:rFonts w:ascii="Verdana" w:hAnsi="Verdana"/>
                <w:color w:val="000000"/>
                <w:sz w:val="18"/>
                <w:szCs w:val="18"/>
              </w:rPr>
              <w:t xml:space="preserve">; 02 Tomada Interna 12 </w:t>
            </w:r>
            <w:proofErr w:type="spellStart"/>
            <w:r>
              <w:rPr>
                <w:rFonts w:ascii="Verdana" w:hAnsi="Verdana"/>
                <w:color w:val="000000"/>
                <w:sz w:val="18"/>
                <w:szCs w:val="18"/>
              </w:rPr>
              <w:t>Vcc</w:t>
            </w:r>
            <w:proofErr w:type="spellEnd"/>
            <w:r>
              <w:rPr>
                <w:rFonts w:ascii="Verdana" w:hAnsi="Verdana"/>
                <w:color w:val="000000"/>
                <w:sz w:val="18"/>
                <w:szCs w:val="18"/>
              </w:rPr>
              <w:t xml:space="preserve">; Inversor de voltagem 400 Watts; sinalização barra com sirene de 100 watts eletrônica e 03 tons de sons; luzes de advertência fixadas nas laterais do veículo, sendo três em cada lado e 02 na traseira; sistema de oxigênio com suporte para cilindro de 16 litros; instalação de um cilindro de oxigênio de 16 litros com válvula e manômetro; régua de oxigênio de 03 pontas com </w:t>
            </w:r>
            <w:proofErr w:type="spellStart"/>
            <w:r>
              <w:rPr>
                <w:rFonts w:ascii="Verdana" w:hAnsi="Verdana"/>
                <w:color w:val="000000"/>
                <w:sz w:val="18"/>
                <w:szCs w:val="18"/>
              </w:rPr>
              <w:t>fluxômetro</w:t>
            </w:r>
            <w:proofErr w:type="spellEnd"/>
            <w:r>
              <w:rPr>
                <w:rFonts w:ascii="Verdana" w:hAnsi="Verdana"/>
                <w:color w:val="000000"/>
                <w:sz w:val="18"/>
                <w:szCs w:val="18"/>
              </w:rPr>
              <w:t xml:space="preserve"> / aspirador  / umidificador; instalação de 01 ventilador; instalação de 01 exaustor; vidro fixo e com película </w:t>
            </w:r>
            <w:proofErr w:type="spellStart"/>
            <w:r>
              <w:rPr>
                <w:rFonts w:ascii="Verdana" w:hAnsi="Verdana"/>
                <w:color w:val="000000"/>
                <w:sz w:val="18"/>
                <w:szCs w:val="18"/>
              </w:rPr>
              <w:t>jateada</w:t>
            </w:r>
            <w:proofErr w:type="spellEnd"/>
            <w:r>
              <w:rPr>
                <w:rFonts w:ascii="Verdana" w:hAnsi="Verdana"/>
                <w:color w:val="000000"/>
                <w:sz w:val="18"/>
                <w:szCs w:val="18"/>
              </w:rPr>
              <w:t xml:space="preserve"> nas duas portas traseiras; vidro de correr e com película </w:t>
            </w:r>
            <w:proofErr w:type="spellStart"/>
            <w:r>
              <w:rPr>
                <w:rFonts w:ascii="Verdana" w:hAnsi="Verdana"/>
                <w:color w:val="000000"/>
                <w:sz w:val="18"/>
                <w:szCs w:val="18"/>
              </w:rPr>
              <w:t>jateada</w:t>
            </w:r>
            <w:proofErr w:type="spellEnd"/>
            <w:r>
              <w:rPr>
                <w:rFonts w:ascii="Verdana" w:hAnsi="Verdana"/>
                <w:color w:val="000000"/>
                <w:sz w:val="18"/>
                <w:szCs w:val="18"/>
              </w:rPr>
              <w:t xml:space="preserve"> na porta lateral; vidro de correr junto à divisória entre a cabine do motorista e a do paciente; instalação de 01 suporte para Soro fixado no balaústre; balaústre fixado no teto; acabamentos em </w:t>
            </w:r>
            <w:proofErr w:type="spellStart"/>
            <w:r>
              <w:rPr>
                <w:rFonts w:ascii="Verdana" w:hAnsi="Verdana"/>
                <w:color w:val="000000"/>
                <w:sz w:val="18"/>
                <w:szCs w:val="18"/>
              </w:rPr>
              <w:t>sicaflex</w:t>
            </w:r>
            <w:proofErr w:type="spellEnd"/>
            <w:r>
              <w:rPr>
                <w:rFonts w:ascii="Verdana" w:hAnsi="Verdana"/>
                <w:color w:val="000000"/>
                <w:sz w:val="18"/>
                <w:szCs w:val="18"/>
              </w:rPr>
              <w:t xml:space="preserve"> (vedação de todos os cantos existentes); reforço fixado no piso, embaixo de todas as rodas da maca em alumínio;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w:t>
            </w:r>
            <w:r>
              <w:rPr>
                <w:rFonts w:ascii="Verdana" w:hAnsi="Verdana"/>
                <w:color w:val="000000"/>
                <w:sz w:val="18"/>
                <w:szCs w:val="18"/>
              </w:rPr>
              <w:lastRenderedPageBreak/>
              <w:t>(01) um carregador veicular com cabo USB, excluindo instalação de botões na cabine do motorista para gerenciamento dos componentes elétrico da ambulância, Prancha de resgate em polietileno, Ar condicionado para paciente, Alarme sonoro de ré.</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r>
      <w:tr w:rsidR="00EB72A7" w:rsidTr="00EB72A7">
        <w:trPr>
          <w:trHeight w:val="549"/>
        </w:trPr>
        <w:tc>
          <w:tcPr>
            <w:tcW w:w="0" w:type="auto"/>
            <w:tcBorders>
              <w:top w:val="single" w:sz="4" w:space="0" w:color="auto"/>
              <w:left w:val="single" w:sz="4" w:space="0" w:color="auto"/>
              <w:bottom w:val="single" w:sz="4" w:space="0" w:color="auto"/>
              <w:right w:val="single" w:sz="4" w:space="0" w:color="auto"/>
            </w:tcBorders>
            <w:vAlign w:val="center"/>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lastRenderedPageBreak/>
              <w:t>004</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jc w:val="both"/>
              <w:rPr>
                <w:rFonts w:ascii="Verdana" w:eastAsia="Calibri" w:hAnsi="Verdana" w:cs="Arial"/>
                <w:color w:val="000000"/>
                <w:lang w:eastAsia="en-US"/>
              </w:rPr>
            </w:pPr>
            <w:r>
              <w:rPr>
                <w:rFonts w:ascii="Verdana" w:hAnsi="Verdana"/>
                <w:color w:val="000000"/>
                <w:sz w:val="18"/>
                <w:szCs w:val="18"/>
              </w:rPr>
              <w:t xml:space="preserve">Veículo zero quilômetro  tipo minivan,  ano/modelo mínimo 2018, cor branca, com motorização mínima de 1.8, e potência mínima de 105 </w:t>
            </w:r>
            <w:proofErr w:type="spellStart"/>
            <w:r>
              <w:rPr>
                <w:rFonts w:ascii="Verdana" w:hAnsi="Verdana"/>
                <w:color w:val="000000"/>
                <w:sz w:val="18"/>
                <w:szCs w:val="18"/>
              </w:rPr>
              <w:t>cv</w:t>
            </w:r>
            <w:proofErr w:type="spellEnd"/>
            <w:r>
              <w:rPr>
                <w:rFonts w:ascii="Verdana" w:hAnsi="Verdana"/>
                <w:color w:val="000000"/>
                <w:sz w:val="18"/>
                <w:szCs w:val="18"/>
              </w:rPr>
              <w:t xml:space="preserve">, bicombustível (gasolina/álcool), capacidade de 07 passageiros, com transmissão de no mínimo 05 marchas a frente e 01 a ré, tração dianteira, 04 portas, tanque de combustível com capacidade mínima de 50 litros, com freios ABS com EBD e </w:t>
            </w:r>
            <w:proofErr w:type="spellStart"/>
            <w:r>
              <w:rPr>
                <w:rFonts w:ascii="Verdana" w:hAnsi="Verdana"/>
                <w:color w:val="000000"/>
                <w:sz w:val="18"/>
                <w:szCs w:val="18"/>
              </w:rPr>
              <w:t>Airbags</w:t>
            </w:r>
            <w:proofErr w:type="spellEnd"/>
            <w:r>
              <w:rPr>
                <w:rFonts w:ascii="Verdana" w:hAnsi="Verdana"/>
                <w:color w:val="000000"/>
                <w:sz w:val="18"/>
                <w:szCs w:val="18"/>
              </w:rPr>
              <w:t xml:space="preserve"> frontais, motorista e passageiros, ar condicionado, com alarme, painel de instrumentos  com display digital, com sistema de som completo, com rádio AM/FM e antena externa, com entrada USB, </w:t>
            </w:r>
            <w:proofErr w:type="spellStart"/>
            <w:r>
              <w:rPr>
                <w:rFonts w:ascii="Verdana" w:hAnsi="Verdana"/>
                <w:color w:val="000000"/>
                <w:sz w:val="18"/>
                <w:szCs w:val="18"/>
              </w:rPr>
              <w:t>bluetooth</w:t>
            </w:r>
            <w:proofErr w:type="spellEnd"/>
            <w:r>
              <w:rPr>
                <w:rFonts w:ascii="Verdana" w:hAnsi="Verdana"/>
                <w:color w:val="000000"/>
                <w:sz w:val="18"/>
                <w:szCs w:val="18"/>
              </w:rPr>
              <w:t>, 04 auto falantes, com bancos do motorista e passageiros com encosto e regulagem de altura, com vidros elétricos, travas elétricas, direção hidráulica ou elétrica, sensor de estacionamento traseiro, com rodas aro 15”,  kit de ferramentas exigido por Lei e normas do CONTRAM.</w:t>
            </w:r>
          </w:p>
        </w:tc>
        <w:tc>
          <w:tcPr>
            <w:tcW w:w="0" w:type="auto"/>
            <w:tcBorders>
              <w:top w:val="single" w:sz="4" w:space="0" w:color="auto"/>
              <w:left w:val="single" w:sz="4" w:space="0" w:color="auto"/>
              <w:bottom w:val="single" w:sz="4" w:space="0" w:color="auto"/>
              <w:right w:val="single" w:sz="4" w:space="0" w:color="auto"/>
            </w:tcBorders>
            <w:hideMark/>
          </w:tcPr>
          <w:p w:rsidR="00EB72A7" w:rsidRDefault="00EB72A7">
            <w:pPr>
              <w:autoSpaceDE w:val="0"/>
              <w:autoSpaceDN w:val="0"/>
              <w:adjustRightInd w:val="0"/>
              <w:jc w:val="center"/>
              <w:rPr>
                <w:rFonts w:ascii="Verdana" w:eastAsia="Calibri" w:hAnsi="Verdana" w:cs="Arial"/>
                <w:color w:val="000000"/>
                <w:lang w:eastAsia="en-US"/>
              </w:rPr>
            </w:pPr>
            <w:r>
              <w:rPr>
                <w:rFonts w:ascii="Verdana" w:eastAsia="Calibri" w:hAnsi="Verdana" w:cs="Arial"/>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pPr>
              <w:autoSpaceDE w:val="0"/>
              <w:autoSpaceDN w:val="0"/>
              <w:adjustRightInd w:val="0"/>
              <w:jc w:val="center"/>
              <w:rPr>
                <w:rFonts w:ascii="Verdana" w:eastAsia="Calibri" w:hAnsi="Verdana" w:cs="Arial"/>
                <w:b/>
                <w:bCs/>
                <w:color w:val="000000"/>
                <w:lang w:eastAsia="en-US"/>
              </w:rPr>
            </w:pPr>
          </w:p>
        </w:tc>
      </w:tr>
    </w:tbl>
    <w:p w:rsidR="003125F1" w:rsidRDefault="003125F1" w:rsidP="00915949">
      <w:pPr>
        <w:widowControl w:val="0"/>
        <w:spacing w:line="360" w:lineRule="auto"/>
        <w:jc w:val="both"/>
        <w:rPr>
          <w:rFonts w:ascii="Verdana" w:hAnsi="Verdana" w:cs="Arial"/>
          <w:bCs/>
          <w:sz w:val="18"/>
          <w:szCs w:val="18"/>
        </w:rPr>
      </w:pPr>
    </w:p>
    <w:p w:rsidR="00EB72A7" w:rsidRDefault="00EB72A7" w:rsidP="00EB72A7">
      <w:pPr>
        <w:tabs>
          <w:tab w:val="left" w:pos="8789"/>
        </w:tabs>
        <w:spacing w:line="360" w:lineRule="auto"/>
        <w:jc w:val="right"/>
        <w:outlineLvl w:val="0"/>
        <w:rPr>
          <w:rFonts w:ascii="Verdana" w:hAnsi="Verdana" w:cs="Arial"/>
          <w:snapToGrid w:val="0"/>
          <w:color w:val="000000"/>
        </w:rPr>
      </w:pPr>
      <w:r>
        <w:rPr>
          <w:rFonts w:ascii="Verdana" w:hAnsi="Verdana" w:cs="Arial"/>
          <w:snapToGrid w:val="0"/>
          <w:color w:val="000000"/>
        </w:rPr>
        <w:t>Pato Branco/PR, ____ de _____________ 20_____.</w:t>
      </w:r>
    </w:p>
    <w:p w:rsidR="00EB72A7" w:rsidRDefault="00EB72A7" w:rsidP="00EB72A7">
      <w:pPr>
        <w:tabs>
          <w:tab w:val="left" w:pos="8789"/>
        </w:tabs>
        <w:spacing w:line="360" w:lineRule="auto"/>
        <w:jc w:val="right"/>
        <w:outlineLvl w:val="0"/>
        <w:rPr>
          <w:rFonts w:ascii="Verdana" w:hAnsi="Verdana" w:cs="Arial"/>
          <w:snapToGrid w:val="0"/>
          <w:color w:val="000000"/>
        </w:rPr>
      </w:pPr>
    </w:p>
    <w:p w:rsidR="00EB72A7" w:rsidRDefault="00EB72A7" w:rsidP="00EB72A7">
      <w:pPr>
        <w:widowControl w:val="0"/>
        <w:tabs>
          <w:tab w:val="right" w:pos="8789"/>
        </w:tabs>
        <w:spacing w:line="360" w:lineRule="auto"/>
        <w:jc w:val="center"/>
        <w:rPr>
          <w:rFonts w:ascii="Verdana" w:hAnsi="Verdana" w:cs="Arial"/>
          <w:color w:val="000000"/>
        </w:rPr>
      </w:pPr>
      <w:r>
        <w:rPr>
          <w:rFonts w:ascii="Verdana" w:hAnsi="Verdana" w:cs="Arial"/>
          <w:color w:val="000000"/>
        </w:rPr>
        <w:t>_____________________________________</w:t>
      </w:r>
    </w:p>
    <w:p w:rsidR="00EB72A7" w:rsidRDefault="00EB72A7" w:rsidP="00EB72A7">
      <w:pPr>
        <w:widowControl w:val="0"/>
        <w:spacing w:line="360" w:lineRule="auto"/>
        <w:jc w:val="both"/>
        <w:rPr>
          <w:rFonts w:ascii="Verdana" w:hAnsi="Verdana" w:cs="Arial"/>
          <w:bCs/>
          <w:sz w:val="18"/>
          <w:szCs w:val="18"/>
        </w:rPr>
      </w:pPr>
      <w:r>
        <w:rPr>
          <w:rFonts w:ascii="Verdana" w:hAnsi="Verdana" w:cs="Arial"/>
          <w:i/>
          <w:color w:val="000000"/>
        </w:rPr>
        <w:t xml:space="preserve">                           (</w:t>
      </w:r>
      <w:r>
        <w:rPr>
          <w:rFonts w:ascii="Verdana" w:hAnsi="Verdana" w:cs="Arial"/>
          <w:color w:val="000000"/>
        </w:rPr>
        <w:t>Nome e assinatura do representante legal/procurador</w:t>
      </w:r>
      <w:r>
        <w:rPr>
          <w:rFonts w:ascii="Verdana" w:hAnsi="Verdana" w:cs="Arial"/>
          <w:i/>
          <w:color w:val="000000"/>
        </w:rPr>
        <w:t>)</w:t>
      </w:r>
    </w:p>
    <w:p w:rsidR="003125F1" w:rsidRDefault="003125F1" w:rsidP="00915949">
      <w:pPr>
        <w:widowControl w:val="0"/>
        <w:spacing w:line="360" w:lineRule="auto"/>
        <w:jc w:val="both"/>
        <w:rPr>
          <w:rFonts w:ascii="Verdana" w:hAnsi="Verdana" w:cs="Arial"/>
          <w:bCs/>
          <w:sz w:val="18"/>
          <w:szCs w:val="18"/>
        </w:rPr>
      </w:pPr>
    </w:p>
    <w:p w:rsidR="003125F1" w:rsidRDefault="00EB72A7" w:rsidP="00915949">
      <w:pPr>
        <w:widowControl w:val="0"/>
        <w:spacing w:line="360" w:lineRule="auto"/>
        <w:jc w:val="both"/>
        <w:rPr>
          <w:rFonts w:ascii="Verdana" w:hAnsi="Verdana" w:cs="Arial"/>
          <w:b/>
          <w:i/>
          <w:sz w:val="18"/>
          <w:szCs w:val="18"/>
          <w:u w:val="single"/>
        </w:rPr>
      </w:pPr>
      <w:r w:rsidRPr="00915949">
        <w:rPr>
          <w:rFonts w:ascii="Verdana" w:hAnsi="Verdana" w:cs="Arial"/>
          <w:b/>
          <w:i/>
          <w:sz w:val="18"/>
          <w:szCs w:val="18"/>
          <w:u w:val="single"/>
        </w:rPr>
        <w:t>LEIA – SE:</w:t>
      </w:r>
    </w:p>
    <w:p w:rsidR="00EB72A7" w:rsidRDefault="00EB72A7" w:rsidP="00EB72A7">
      <w:pPr>
        <w:pStyle w:val="Ttulo"/>
        <w:rPr>
          <w:rFonts w:ascii="Verdana" w:hAnsi="Verdana" w:cs="Arial"/>
          <w:color w:val="000000"/>
          <w:sz w:val="20"/>
        </w:rPr>
      </w:pPr>
      <w:r>
        <w:rPr>
          <w:rFonts w:ascii="Verdana" w:hAnsi="Verdana" w:cs="Arial"/>
          <w:color w:val="000000"/>
          <w:sz w:val="20"/>
        </w:rPr>
        <w:t>ANEXO II</w:t>
      </w:r>
    </w:p>
    <w:p w:rsidR="00EB72A7" w:rsidRDefault="00EB72A7" w:rsidP="00EB72A7">
      <w:pPr>
        <w:widowControl w:val="0"/>
        <w:spacing w:line="360" w:lineRule="auto"/>
        <w:jc w:val="center"/>
        <w:rPr>
          <w:rFonts w:ascii="Verdana" w:hAnsi="Verdana" w:cs="Arial"/>
          <w:bCs/>
          <w:sz w:val="18"/>
          <w:szCs w:val="18"/>
        </w:rPr>
      </w:pPr>
      <w:r>
        <w:rPr>
          <w:rFonts w:ascii="Verdana" w:hAnsi="Verdana" w:cs="Arial"/>
          <w:color w:val="000000"/>
        </w:rPr>
        <w:t>MODELO PADRÃO DE PROPOSTA COMERCIAL</w:t>
      </w: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2"/>
        <w:gridCol w:w="4654"/>
        <w:gridCol w:w="926"/>
        <w:gridCol w:w="1134"/>
        <w:gridCol w:w="1516"/>
        <w:gridCol w:w="1516"/>
      </w:tblGrid>
      <w:tr w:rsidR="00EB72A7" w:rsidTr="00107A9C">
        <w:trPr>
          <w:trHeight w:val="843"/>
        </w:trPr>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rsidP="00107A9C">
            <w:pPr>
              <w:autoSpaceDE w:val="0"/>
              <w:autoSpaceDN w:val="0"/>
              <w:adjustRightInd w:val="0"/>
              <w:jc w:val="center"/>
              <w:rPr>
                <w:rFonts w:ascii="Verdana" w:eastAsia="Calibri" w:hAnsi="Verdana" w:cs="Arial"/>
                <w:b/>
                <w:bCs/>
                <w:color w:val="000000"/>
                <w:lang w:eastAsia="en-US"/>
              </w:rPr>
            </w:pP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ITEM</w:t>
            </w:r>
          </w:p>
        </w:tc>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rsidP="00107A9C">
            <w:pPr>
              <w:autoSpaceDE w:val="0"/>
              <w:autoSpaceDN w:val="0"/>
              <w:adjustRightInd w:val="0"/>
              <w:jc w:val="center"/>
              <w:rPr>
                <w:rFonts w:ascii="Verdana" w:eastAsia="Calibri" w:hAnsi="Verdana" w:cs="Arial"/>
                <w:b/>
                <w:bCs/>
                <w:color w:val="000000"/>
                <w:lang w:eastAsia="en-US"/>
              </w:rPr>
            </w:pP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DESCRITIVO</w:t>
            </w:r>
          </w:p>
        </w:tc>
        <w:tc>
          <w:tcPr>
            <w:tcW w:w="0" w:type="auto"/>
            <w:tcBorders>
              <w:top w:val="single" w:sz="4" w:space="0" w:color="auto"/>
              <w:left w:val="single" w:sz="4" w:space="0" w:color="auto"/>
              <w:bottom w:val="single" w:sz="4" w:space="0" w:color="auto"/>
              <w:right w:val="single" w:sz="4" w:space="0" w:color="auto"/>
            </w:tcBorders>
            <w:vAlign w:val="center"/>
          </w:tcPr>
          <w:p w:rsidR="00EB72A7" w:rsidRDefault="00EB72A7" w:rsidP="00107A9C">
            <w:pPr>
              <w:autoSpaceDE w:val="0"/>
              <w:autoSpaceDN w:val="0"/>
              <w:adjustRightInd w:val="0"/>
              <w:jc w:val="center"/>
              <w:rPr>
                <w:rFonts w:ascii="Verdana" w:eastAsia="Calibri" w:hAnsi="Verdana" w:cs="Arial"/>
                <w:b/>
                <w:bCs/>
                <w:color w:val="000000"/>
                <w:lang w:eastAsia="en-US"/>
              </w:rPr>
            </w:pP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MARCA E MODELO</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VALOR</w:t>
            </w: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UNITÁRIO</w:t>
            </w: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(PROPOSTO)</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VALOR</w:t>
            </w: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TOTAL</w:t>
            </w:r>
          </w:p>
          <w:p w:rsidR="00EB72A7" w:rsidRDefault="00EB72A7" w:rsidP="00107A9C">
            <w:pPr>
              <w:autoSpaceDE w:val="0"/>
              <w:autoSpaceDN w:val="0"/>
              <w:adjustRightInd w:val="0"/>
              <w:jc w:val="center"/>
              <w:rPr>
                <w:rFonts w:ascii="Verdana" w:eastAsia="Calibri" w:hAnsi="Verdana" w:cs="Arial"/>
                <w:b/>
                <w:bCs/>
                <w:color w:val="000000"/>
                <w:lang w:eastAsia="en-US"/>
              </w:rPr>
            </w:pPr>
            <w:r>
              <w:rPr>
                <w:rFonts w:ascii="Verdana" w:eastAsia="Calibri" w:hAnsi="Verdana" w:cs="Arial"/>
                <w:b/>
                <w:bCs/>
                <w:color w:val="000000"/>
                <w:lang w:eastAsia="en-US"/>
              </w:rPr>
              <w:t>(PROPOSTO)</w:t>
            </w:r>
          </w:p>
        </w:tc>
      </w:tr>
      <w:tr w:rsidR="00EB72A7" w:rsidTr="00E526C4">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001</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jc w:val="both"/>
              <w:rPr>
                <w:rFonts w:ascii="Verdana" w:eastAsia="Calibri" w:hAnsi="Verdana" w:cs="Arial"/>
                <w:lang w:eastAsia="en-US"/>
              </w:rPr>
            </w:pPr>
            <w:r w:rsidRPr="003125F1">
              <w:rPr>
                <w:rFonts w:ascii="Verdana" w:hAnsi="Verdana"/>
                <w:sz w:val="18"/>
                <w:szCs w:val="18"/>
              </w:rPr>
              <w:t xml:space="preserve">Veículo de passeio zero quilômetro, tipo Sedan motorização mínima 1.3, ano/modelo mínimo 2018/2019, cor branca, ar condicionado, bicombustível (gasolina/álcool), capacidade 05 passageiros, tração dianteira, potência mínima 101 CV, 04 portas,  com transmissão de 05 marchas a frente e 01 a ré,  </w:t>
            </w:r>
            <w:proofErr w:type="spellStart"/>
            <w:r w:rsidRPr="003125F1">
              <w:rPr>
                <w:rFonts w:ascii="Verdana" w:hAnsi="Verdana"/>
                <w:sz w:val="18"/>
                <w:szCs w:val="18"/>
              </w:rPr>
              <w:t>airbags</w:t>
            </w:r>
            <w:proofErr w:type="spellEnd"/>
            <w:r w:rsidRPr="003125F1">
              <w:rPr>
                <w:rFonts w:ascii="Verdana" w:hAnsi="Verdana"/>
                <w:sz w:val="18"/>
                <w:szCs w:val="18"/>
              </w:rPr>
              <w:t xml:space="preserve"> frontais: motorista e passageiros, cinto de 3 pontas, alerta sonoro e visual de não utilização do cinto, sistema de freios ABS com EBD – Sistema elétrico 12 (volts), roda de aço aro 14 com pneus compatíveis, direção hidráulica ou elétrica, vidros elétricos dianteiros, travas elétricas, alarme, painel de instrumentos  com display digital, capacidade mínima do porta-malas (litros): 500, </w:t>
            </w:r>
            <w:r w:rsidRPr="003125F1">
              <w:rPr>
                <w:rFonts w:ascii="Verdana" w:hAnsi="Verdana"/>
                <w:sz w:val="18"/>
                <w:szCs w:val="18"/>
              </w:rPr>
              <w:lastRenderedPageBreak/>
              <w:t xml:space="preserve">capacidade mínima do tanque de combustível (litros): 48,  sensor de estacionamento traseiro,  sistema de som completo, com rádio AM/FM e  antena externa, com entrada USB, </w:t>
            </w:r>
            <w:proofErr w:type="spellStart"/>
            <w:r w:rsidRPr="003125F1">
              <w:rPr>
                <w:rFonts w:ascii="Verdana" w:hAnsi="Verdana"/>
                <w:sz w:val="18"/>
                <w:szCs w:val="18"/>
              </w:rPr>
              <w:t>bluetooth</w:t>
            </w:r>
            <w:proofErr w:type="spellEnd"/>
            <w:r w:rsidRPr="003125F1">
              <w:rPr>
                <w:rFonts w:ascii="Verdana" w:hAnsi="Verdana"/>
                <w:sz w:val="18"/>
                <w:szCs w:val="18"/>
              </w:rPr>
              <w:t xml:space="preserve"> e 04 auto falantes, banco do motorista com regulagem, kit de ferramentas exigido por Lei e normas do CONTRAM. </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r>
      <w:tr w:rsidR="00EB72A7" w:rsidTr="00E526C4">
        <w:trPr>
          <w:trHeight w:val="549"/>
        </w:trPr>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002</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jc w:val="both"/>
              <w:rPr>
                <w:rFonts w:ascii="Verdana" w:eastAsia="Calibri" w:hAnsi="Verdana" w:cs="Arial"/>
                <w:lang w:eastAsia="en-US"/>
              </w:rPr>
            </w:pPr>
            <w:r w:rsidRPr="003125F1">
              <w:rPr>
                <w:rFonts w:ascii="Verdana" w:hAnsi="Verdana"/>
                <w:sz w:val="18"/>
                <w:szCs w:val="18"/>
              </w:rPr>
              <w:t xml:space="preserve">Veículo ambulância tipo A, zero quilômetro, ano/modelo 2018, com ar condicionado; Direção hidráulica; Combustível =gasolina ou gasolina e/ou álcool misturados em qualquer proporção, Potência mínima 95cv, Cilindrada mínima 1,389cm, cintos de segurança dianteiros com pré-tensionadores e ajuste de altura; Travamento elétrico com controle remoto e alarme; Lanternas com lentes escurecidas, para-choques pintados na cor do veículo, alerta sonoro de faróis ligados, Banco do motorista com regulagem de altura, roda de aço aro 15'', Ar condicionado Dianteiro original de fábrica, direção sendo todos os itens originais de fábrica. Na cor branca; Câmbio manual de 5 (cinco) marchas; Película de 50% nos vidros dianteiros. Adesivos de acordo com os Programas e Logomarcas definidos pela Secretaria Municipal de Saúde. Descritiva Transformação: A distribuição dos móveis e equipamentos no salão de atendimento deve dimensionar o espaço interno, visando posicionar, de forma acessível e prática, a maca, bancos, equipamentos e aparelhos a serem utilizados no atendimento às vítimas. Confeccionado internamente em material totalmente lavável (Plástico Reforçado com Fibra de Vidro), com perfeito acoplamento sobre a estrutura do veículo; piso antiderrapante em fibra de vidro; iluminação Interna em LED 12V; 02 Tomadas 12v; 02 Tomadas 110 v 02 Tomadas 220 v; uma Janela corrediça na lateral com serigrafia padrão ambulância; aerofólio na tampa traseira; maca retrátil com comprimento de no mínimo 1.80m, sendo vedado o deslocamento do banco do passageiro para instalação da maca; suporte para soro e plasma; armário frontal interno localizado na região superior; banco lateral com encosto para acompanhante em </w:t>
            </w:r>
            <w:proofErr w:type="spellStart"/>
            <w:r w:rsidRPr="003125F1">
              <w:rPr>
                <w:rFonts w:ascii="Verdana" w:hAnsi="Verdana"/>
                <w:sz w:val="18"/>
                <w:szCs w:val="18"/>
              </w:rPr>
              <w:t>courvin</w:t>
            </w:r>
            <w:proofErr w:type="spellEnd"/>
            <w:r w:rsidRPr="003125F1">
              <w:rPr>
                <w:rFonts w:ascii="Verdana" w:hAnsi="Verdana"/>
                <w:sz w:val="18"/>
                <w:szCs w:val="18"/>
              </w:rPr>
              <w:t xml:space="preserve">, com cinto de segurança; suporte para fixação de um cilindro de oxigênio com capacidade de 1m³ / 3 litros;  régua de oxigênio de 03 pontas com </w:t>
            </w:r>
            <w:proofErr w:type="spellStart"/>
            <w:r w:rsidRPr="003125F1">
              <w:rPr>
                <w:rFonts w:ascii="Verdana" w:hAnsi="Verdana"/>
                <w:sz w:val="18"/>
                <w:szCs w:val="18"/>
              </w:rPr>
              <w:t>fluxômetro</w:t>
            </w:r>
            <w:proofErr w:type="spellEnd"/>
            <w:r w:rsidRPr="003125F1">
              <w:rPr>
                <w:rFonts w:ascii="Verdana" w:hAnsi="Verdana"/>
                <w:sz w:val="18"/>
                <w:szCs w:val="18"/>
              </w:rPr>
              <w:t xml:space="preserve"> / aspirador / umidificador; manômetro; rede de oxigênio com válvula e manômetro em local de fácil visualização; revestimento interno em fibra de vidro na cor branca (Padrão do ministério da Saúde) pintura externa na cor do veículo; conjunto completo de fechadura, trincos, e chave na porta traseira; sinalizador em barra com sirene de no mínimo dois tom; ventilador interno; exaustor interno; pelica opaca na cor branca; tampa traseira inteiriça com abertura na vertical com vidro arredondado e dois amortecedores a </w:t>
            </w:r>
            <w:r w:rsidRPr="003125F1">
              <w:rPr>
                <w:rFonts w:ascii="Verdana" w:hAnsi="Verdana"/>
                <w:sz w:val="18"/>
                <w:szCs w:val="18"/>
              </w:rPr>
              <w:lastRenderedPageBreak/>
              <w:t>gás a fim de facilitar a entrada e saída do paciente em local com trânsito intenso.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Vidro de comunicação. Ar condicionado para paciente. Sensor de ré com câmera e sinalizador sonoro. Assessório: Prancha para resgates em polietileno acompanhada de no mínimo três cintos e um imobilizador de cabeça. As ambulâncias deverão dispor, no mínimo, dos seguintes materiais e equipamentos ou similares com eficácia equivalente: Sinalizador óptico e acústico, equipamento de comunicação, maca com rodas, suporte para soro e oxigênio medicinal.</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r>
      <w:tr w:rsidR="00EB72A7" w:rsidTr="00E526C4">
        <w:trPr>
          <w:trHeight w:val="549"/>
        </w:trPr>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003</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jc w:val="both"/>
              <w:rPr>
                <w:rFonts w:ascii="Verdana" w:eastAsia="Calibri" w:hAnsi="Verdana" w:cs="Arial"/>
                <w:lang w:eastAsia="en-US"/>
              </w:rPr>
            </w:pPr>
            <w:r w:rsidRPr="003125F1">
              <w:rPr>
                <w:rFonts w:ascii="Verdana" w:hAnsi="Verdana"/>
                <w:sz w:val="18"/>
                <w:szCs w:val="18"/>
              </w:rPr>
              <w:t xml:space="preserve">Ambulância furgão zero quilômetro, ano/modelo 2018, combustível Diesel, na cor branca, superior de 7,8m³ interno, Potência mínima 129cv, Direção hidráulica, Ar condicionado Dianteiro original de fábrica, cilindrada superior a 2.250, Rodas Aço 6,5, Pneus 225/65 R16, Tanque de combustível mínimo de 85L, carga útil mínimo de 1550 kg, garantia de um ano ou 100 mil km, medidas externas: comprimento superior a 5.000, altura superior a 2.300, medidas internas salão ambulância comprimento superior a 2.590, altura superior a 1.690. Descritivo da Transformação: isolamento termo – acústico sem emendas para total assepsia, conforme ABNT NBR 14.561/2000;  revestimento interno nas laterais e teto em (PRFV) Fibra de vidro, conforme ABNT NBR 14.561/2000; piso antiderrapante em fibra de vidro, conforme ABNT NBR 14.561/2000; armário superior com portas deslizante em acrílico confeccionado em Fibra de Vidro de cor clara, conforme ABNT NBR 14.561/2000; balcão com bancada para medicamentos, local para guarda e fixação de prancha confeccionado em Fibra de Vidro de cor clara, portas deslizantes em acrílico, local para armazenamento de bateria e bancada para medicamento, banco do assistente com poltrona anatômica fixa com cintos de segurança; Banco baú na lateral em fibra de vidro para 02 pessoas com cintos de segurança individual, estofamentos em </w:t>
            </w:r>
            <w:proofErr w:type="spellStart"/>
            <w:r w:rsidRPr="003125F1">
              <w:rPr>
                <w:rFonts w:ascii="Verdana" w:hAnsi="Verdana"/>
                <w:sz w:val="18"/>
                <w:szCs w:val="18"/>
              </w:rPr>
              <w:t>courvin</w:t>
            </w:r>
            <w:proofErr w:type="spellEnd"/>
            <w:r w:rsidRPr="003125F1">
              <w:rPr>
                <w:rFonts w:ascii="Verdana" w:hAnsi="Verdana"/>
                <w:sz w:val="18"/>
                <w:szCs w:val="18"/>
              </w:rPr>
              <w:t xml:space="preserve"> de alta resistência, com encosto de cabeça, assentos e encostos das costas individuais; Maca retrátil em alumínio com colchonete e cintos de segurança; iluminação interna com 03 luminárias alógenas no teto e 04 Luminárias em </w:t>
            </w:r>
            <w:proofErr w:type="spellStart"/>
            <w:r w:rsidRPr="003125F1">
              <w:rPr>
                <w:rFonts w:ascii="Verdana" w:hAnsi="Verdana"/>
                <w:sz w:val="18"/>
                <w:szCs w:val="18"/>
              </w:rPr>
              <w:t>Leds</w:t>
            </w:r>
            <w:proofErr w:type="spellEnd"/>
            <w:r w:rsidRPr="003125F1">
              <w:rPr>
                <w:rFonts w:ascii="Verdana" w:hAnsi="Verdana"/>
                <w:sz w:val="18"/>
                <w:szCs w:val="18"/>
              </w:rPr>
              <w:t xml:space="preserve">; 01 Farol de embarque instalado sobre a porta traseira; 02 tomadas </w:t>
            </w:r>
            <w:r w:rsidRPr="003125F1">
              <w:rPr>
                <w:rFonts w:ascii="Verdana" w:hAnsi="Verdana"/>
                <w:sz w:val="18"/>
                <w:szCs w:val="18"/>
              </w:rPr>
              <w:lastRenderedPageBreak/>
              <w:t xml:space="preserve">internas 2P+T 110 </w:t>
            </w:r>
            <w:proofErr w:type="spellStart"/>
            <w:r w:rsidRPr="003125F1">
              <w:rPr>
                <w:rFonts w:ascii="Verdana" w:hAnsi="Verdana"/>
                <w:sz w:val="18"/>
                <w:szCs w:val="18"/>
              </w:rPr>
              <w:t>Vca</w:t>
            </w:r>
            <w:proofErr w:type="spellEnd"/>
            <w:r w:rsidRPr="003125F1">
              <w:rPr>
                <w:rFonts w:ascii="Verdana" w:hAnsi="Verdana"/>
                <w:sz w:val="18"/>
                <w:szCs w:val="18"/>
              </w:rPr>
              <w:t xml:space="preserve">; 02 Tomada Interna 12 </w:t>
            </w:r>
            <w:proofErr w:type="spellStart"/>
            <w:r w:rsidRPr="003125F1">
              <w:rPr>
                <w:rFonts w:ascii="Verdana" w:hAnsi="Verdana"/>
                <w:sz w:val="18"/>
                <w:szCs w:val="18"/>
              </w:rPr>
              <w:t>Vcc</w:t>
            </w:r>
            <w:proofErr w:type="spellEnd"/>
            <w:r w:rsidRPr="003125F1">
              <w:rPr>
                <w:rFonts w:ascii="Verdana" w:hAnsi="Verdana"/>
                <w:sz w:val="18"/>
                <w:szCs w:val="18"/>
              </w:rPr>
              <w:t xml:space="preserve">; Inversor de voltagem 400 Watts; sinalização barra com sirene de 100 watts eletrônica e 03 tons de sons; luzes de advertência fixadas nas laterais do veículo, sendo três em cada lado e 02 na traseira; sistema de oxigênio com suporte para cilindro de 16 litros; instalação de um cilindro de oxigênio de 16 litros com válvula e manômetro; régua de oxigênio de 03 pontas com </w:t>
            </w:r>
            <w:proofErr w:type="spellStart"/>
            <w:r w:rsidRPr="003125F1">
              <w:rPr>
                <w:rFonts w:ascii="Verdana" w:hAnsi="Verdana"/>
                <w:sz w:val="18"/>
                <w:szCs w:val="18"/>
              </w:rPr>
              <w:t>fluxômetro</w:t>
            </w:r>
            <w:proofErr w:type="spellEnd"/>
            <w:r w:rsidRPr="003125F1">
              <w:rPr>
                <w:rFonts w:ascii="Verdana" w:hAnsi="Verdana"/>
                <w:sz w:val="18"/>
                <w:szCs w:val="18"/>
              </w:rPr>
              <w:t xml:space="preserve"> / aspirador  / umidificador; instalação de 01 ventilador; instalação de 01 exaustor; vidro fixo e com película </w:t>
            </w:r>
            <w:proofErr w:type="spellStart"/>
            <w:r w:rsidRPr="003125F1">
              <w:rPr>
                <w:rFonts w:ascii="Verdana" w:hAnsi="Verdana"/>
                <w:sz w:val="18"/>
                <w:szCs w:val="18"/>
              </w:rPr>
              <w:t>jateada</w:t>
            </w:r>
            <w:proofErr w:type="spellEnd"/>
            <w:r w:rsidRPr="003125F1">
              <w:rPr>
                <w:rFonts w:ascii="Verdana" w:hAnsi="Verdana"/>
                <w:sz w:val="18"/>
                <w:szCs w:val="18"/>
              </w:rPr>
              <w:t xml:space="preserve"> nas duas portas traseiras; vidro de correr e com película </w:t>
            </w:r>
            <w:proofErr w:type="spellStart"/>
            <w:r w:rsidRPr="003125F1">
              <w:rPr>
                <w:rFonts w:ascii="Verdana" w:hAnsi="Verdana"/>
                <w:sz w:val="18"/>
                <w:szCs w:val="18"/>
              </w:rPr>
              <w:t>jateada</w:t>
            </w:r>
            <w:proofErr w:type="spellEnd"/>
            <w:r w:rsidRPr="003125F1">
              <w:rPr>
                <w:rFonts w:ascii="Verdana" w:hAnsi="Verdana"/>
                <w:sz w:val="18"/>
                <w:szCs w:val="18"/>
              </w:rPr>
              <w:t xml:space="preserve"> na porta lateral; vidro de correr junto à divisória entre a cabine do motorista e a do paciente; instalação de 01 suporte para Soro fixado no balaústre; balaústre fixado no teto; acabamentos em </w:t>
            </w:r>
            <w:proofErr w:type="spellStart"/>
            <w:r w:rsidRPr="003125F1">
              <w:rPr>
                <w:rFonts w:ascii="Verdana" w:hAnsi="Verdana"/>
                <w:sz w:val="18"/>
                <w:szCs w:val="18"/>
              </w:rPr>
              <w:t>sicaflex</w:t>
            </w:r>
            <w:proofErr w:type="spellEnd"/>
            <w:r w:rsidRPr="003125F1">
              <w:rPr>
                <w:rFonts w:ascii="Verdana" w:hAnsi="Verdana"/>
                <w:sz w:val="18"/>
                <w:szCs w:val="18"/>
              </w:rPr>
              <w:t xml:space="preserve"> (vedação de todos os cantos existentes); reforço fixado no piso, embaixo de todas as rodas da maca em alumínio; Equipamento operacional para gerenciamento de todo sistema elétrico da ambulância: possibilitando comando interno de dentro da cabine do motorista para o salão do paciente, gerenciando baterias, iluminação interna e externa, sinalização sonora e visual, dispondo de (01) um carregador de parede 110v/220v, (01) um carregador veicular com cabo USB, excluindo instalação de botões na cabine do motorista para gerenciamento dos componentes elétrico da ambulância, Prancha de resgate em polietileno, Ar condicionado para paciente, Alarme sonoro de ré.</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r>
      <w:tr w:rsidR="00EB72A7" w:rsidTr="00E526C4">
        <w:trPr>
          <w:trHeight w:val="549"/>
        </w:trPr>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004</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jc w:val="both"/>
              <w:rPr>
                <w:rFonts w:ascii="Verdana" w:hAnsi="Verdana"/>
                <w:lang w:eastAsia="en-US"/>
              </w:rPr>
            </w:pPr>
            <w:r w:rsidRPr="003125F1">
              <w:rPr>
                <w:rFonts w:ascii="Verdana" w:hAnsi="Verdana"/>
                <w:sz w:val="18"/>
                <w:szCs w:val="18"/>
              </w:rPr>
              <w:t xml:space="preserve">Veículo zero quilômetro  tipo minivan,  ano/modelo mínimo 2018, cor branca, com motorização mínima de 1.8, e potência mínima de 105 </w:t>
            </w:r>
            <w:proofErr w:type="spellStart"/>
            <w:r w:rsidRPr="003125F1">
              <w:rPr>
                <w:rFonts w:ascii="Verdana" w:hAnsi="Verdana"/>
                <w:sz w:val="18"/>
                <w:szCs w:val="18"/>
              </w:rPr>
              <w:t>cv</w:t>
            </w:r>
            <w:proofErr w:type="spellEnd"/>
            <w:r w:rsidRPr="003125F1">
              <w:rPr>
                <w:rFonts w:ascii="Verdana" w:hAnsi="Verdana"/>
                <w:sz w:val="18"/>
                <w:szCs w:val="18"/>
              </w:rPr>
              <w:t xml:space="preserve">, bicombustível (gasolina/álcool), capacidade de 07 passageiros, com transmissão de no mínimo 05 marchas a frente e 01 a ré, tração dianteira, 04 portas, tanque de combustível com capacidade mínima de 50 litros, com freios ABS com EBD e </w:t>
            </w:r>
            <w:proofErr w:type="spellStart"/>
            <w:r w:rsidRPr="003125F1">
              <w:rPr>
                <w:rFonts w:ascii="Verdana" w:hAnsi="Verdana"/>
                <w:sz w:val="18"/>
                <w:szCs w:val="18"/>
              </w:rPr>
              <w:t>Airbags</w:t>
            </w:r>
            <w:proofErr w:type="spellEnd"/>
            <w:r w:rsidRPr="003125F1">
              <w:rPr>
                <w:rFonts w:ascii="Verdana" w:hAnsi="Verdana"/>
                <w:sz w:val="18"/>
                <w:szCs w:val="18"/>
              </w:rPr>
              <w:t xml:space="preserve"> frontais, motorista e passageiros, ar condicionado, com alarme, painel de instrumentos  com display digital, com sistema de som completo, com rádio AM/FM e antena externa, com entrada USB, </w:t>
            </w:r>
            <w:proofErr w:type="spellStart"/>
            <w:r w:rsidRPr="003125F1">
              <w:rPr>
                <w:rFonts w:ascii="Verdana" w:hAnsi="Verdana"/>
                <w:sz w:val="18"/>
                <w:szCs w:val="18"/>
              </w:rPr>
              <w:t>bluetooth</w:t>
            </w:r>
            <w:proofErr w:type="spellEnd"/>
            <w:r w:rsidRPr="003125F1">
              <w:rPr>
                <w:rFonts w:ascii="Verdana" w:hAnsi="Verdana"/>
                <w:sz w:val="18"/>
                <w:szCs w:val="18"/>
              </w:rPr>
              <w:t>, 04 auto falantes, com bancos do motorista e passageiros com encosto e regulagem de altura, com vidros elétricos, travas elétricas, direção hidráulica ou elétrica, sensor de estacionamento traseiro, com rodas aro 15”,  kit de ferramentas exigido por Lei e normas do CONTRAM.</w:t>
            </w:r>
          </w:p>
        </w:tc>
        <w:tc>
          <w:tcPr>
            <w:tcW w:w="0" w:type="auto"/>
            <w:tcBorders>
              <w:top w:val="single" w:sz="4" w:space="0" w:color="auto"/>
              <w:left w:val="single" w:sz="4" w:space="0" w:color="auto"/>
              <w:bottom w:val="single" w:sz="4" w:space="0" w:color="auto"/>
              <w:right w:val="single" w:sz="4" w:space="0" w:color="auto"/>
            </w:tcBorders>
            <w:hideMark/>
          </w:tcPr>
          <w:p w:rsidR="00EB72A7" w:rsidRPr="003125F1" w:rsidRDefault="00EB72A7" w:rsidP="00EB72A7">
            <w:pPr>
              <w:autoSpaceDE w:val="0"/>
              <w:autoSpaceDN w:val="0"/>
              <w:adjustRightInd w:val="0"/>
              <w:jc w:val="center"/>
              <w:rPr>
                <w:rFonts w:ascii="Verdana" w:eastAsia="Calibri" w:hAnsi="Verdana" w:cs="Arial"/>
                <w:lang w:eastAsia="en-US"/>
              </w:rPr>
            </w:pPr>
            <w:r w:rsidRPr="003125F1">
              <w:rPr>
                <w:rFonts w:ascii="Verdana" w:eastAsia="Calibri" w:hAnsi="Verdana"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c>
          <w:tcPr>
            <w:tcW w:w="1516" w:type="dxa"/>
            <w:tcBorders>
              <w:top w:val="single" w:sz="4" w:space="0" w:color="auto"/>
              <w:left w:val="single" w:sz="4" w:space="0" w:color="auto"/>
              <w:bottom w:val="single" w:sz="4" w:space="0" w:color="auto"/>
              <w:right w:val="single" w:sz="4" w:space="0" w:color="auto"/>
            </w:tcBorders>
          </w:tcPr>
          <w:p w:rsidR="00EB72A7" w:rsidRDefault="00EB72A7" w:rsidP="00EB72A7">
            <w:pPr>
              <w:autoSpaceDE w:val="0"/>
              <w:autoSpaceDN w:val="0"/>
              <w:adjustRightInd w:val="0"/>
              <w:jc w:val="center"/>
              <w:rPr>
                <w:rFonts w:ascii="Verdana" w:eastAsia="Calibri" w:hAnsi="Verdana" w:cs="Arial"/>
                <w:b/>
                <w:bCs/>
                <w:color w:val="000000"/>
                <w:lang w:eastAsia="en-US"/>
              </w:rPr>
            </w:pPr>
          </w:p>
        </w:tc>
      </w:tr>
    </w:tbl>
    <w:p w:rsidR="00EB72A7" w:rsidRDefault="00EB72A7" w:rsidP="00EB72A7">
      <w:pPr>
        <w:widowControl w:val="0"/>
        <w:spacing w:line="360" w:lineRule="auto"/>
        <w:jc w:val="both"/>
        <w:rPr>
          <w:rFonts w:ascii="Verdana" w:hAnsi="Verdana" w:cs="Arial"/>
          <w:bCs/>
          <w:sz w:val="18"/>
          <w:szCs w:val="18"/>
        </w:rPr>
      </w:pPr>
    </w:p>
    <w:p w:rsidR="00EB72A7" w:rsidRDefault="00EB72A7" w:rsidP="00EB72A7">
      <w:pPr>
        <w:tabs>
          <w:tab w:val="left" w:pos="8789"/>
        </w:tabs>
        <w:spacing w:line="360" w:lineRule="auto"/>
        <w:jc w:val="right"/>
        <w:outlineLvl w:val="0"/>
        <w:rPr>
          <w:rFonts w:ascii="Verdana" w:hAnsi="Verdana" w:cs="Arial"/>
          <w:snapToGrid w:val="0"/>
          <w:color w:val="000000"/>
        </w:rPr>
      </w:pPr>
      <w:r>
        <w:rPr>
          <w:rFonts w:ascii="Verdana" w:hAnsi="Verdana" w:cs="Arial"/>
          <w:snapToGrid w:val="0"/>
          <w:color w:val="000000"/>
        </w:rPr>
        <w:t>Pato Branco/PR, ____ de _____________ 20_____.</w:t>
      </w:r>
    </w:p>
    <w:p w:rsidR="00EB72A7" w:rsidRDefault="00EB72A7" w:rsidP="00EB72A7">
      <w:pPr>
        <w:widowControl w:val="0"/>
        <w:tabs>
          <w:tab w:val="right" w:pos="8789"/>
        </w:tabs>
        <w:spacing w:line="360" w:lineRule="auto"/>
        <w:jc w:val="center"/>
        <w:rPr>
          <w:rFonts w:ascii="Verdana" w:hAnsi="Verdana" w:cs="Arial"/>
          <w:color w:val="000000"/>
        </w:rPr>
      </w:pPr>
    </w:p>
    <w:p w:rsidR="00EB72A7" w:rsidRDefault="00EB72A7" w:rsidP="00EB72A7">
      <w:pPr>
        <w:widowControl w:val="0"/>
        <w:tabs>
          <w:tab w:val="right" w:pos="8789"/>
        </w:tabs>
        <w:spacing w:line="360" w:lineRule="auto"/>
        <w:jc w:val="center"/>
        <w:rPr>
          <w:rFonts w:ascii="Verdana" w:hAnsi="Verdana" w:cs="Arial"/>
          <w:color w:val="000000"/>
        </w:rPr>
      </w:pPr>
      <w:r>
        <w:rPr>
          <w:rFonts w:ascii="Verdana" w:hAnsi="Verdana" w:cs="Arial"/>
          <w:color w:val="000000"/>
        </w:rPr>
        <w:t>_____________________________________</w:t>
      </w:r>
    </w:p>
    <w:p w:rsidR="00EB72A7" w:rsidRDefault="00EB72A7" w:rsidP="00EB72A7">
      <w:pPr>
        <w:widowControl w:val="0"/>
        <w:spacing w:line="360" w:lineRule="auto"/>
        <w:jc w:val="both"/>
        <w:rPr>
          <w:rFonts w:ascii="Verdana" w:hAnsi="Verdana" w:cs="Arial"/>
          <w:b/>
          <w:i/>
          <w:sz w:val="18"/>
          <w:szCs w:val="18"/>
          <w:u w:val="single"/>
        </w:rPr>
      </w:pPr>
      <w:r>
        <w:rPr>
          <w:rFonts w:ascii="Verdana" w:hAnsi="Verdana" w:cs="Arial"/>
          <w:i/>
          <w:color w:val="000000"/>
        </w:rPr>
        <w:t xml:space="preserve">                           (</w:t>
      </w:r>
      <w:r>
        <w:rPr>
          <w:rFonts w:ascii="Verdana" w:hAnsi="Verdana" w:cs="Arial"/>
          <w:color w:val="000000"/>
        </w:rPr>
        <w:t>Nome e assinatura do representante legal/procurador</w:t>
      </w:r>
      <w:r>
        <w:rPr>
          <w:rFonts w:ascii="Verdana" w:hAnsi="Verdana" w:cs="Arial"/>
          <w:i/>
          <w:color w:val="000000"/>
        </w:rPr>
        <w:t>)</w:t>
      </w:r>
    </w:p>
    <w:p w:rsidR="00953A09" w:rsidRPr="00915949" w:rsidRDefault="00CC7CAC" w:rsidP="00915949">
      <w:pPr>
        <w:widowControl w:val="0"/>
        <w:spacing w:line="360" w:lineRule="auto"/>
        <w:jc w:val="both"/>
        <w:rPr>
          <w:rFonts w:ascii="Verdana" w:hAnsi="Verdana" w:cs="Arial"/>
          <w:bCs/>
          <w:sz w:val="18"/>
          <w:szCs w:val="18"/>
        </w:rPr>
      </w:pPr>
      <w:r w:rsidRPr="00915949">
        <w:rPr>
          <w:rFonts w:ascii="Verdana" w:hAnsi="Verdana" w:cs="Arial"/>
          <w:bCs/>
          <w:sz w:val="18"/>
          <w:szCs w:val="18"/>
        </w:rPr>
        <w:lastRenderedPageBreak/>
        <w:t>Consequentemente a sessão de abertura do Pregão Eletrônico n.º 0</w:t>
      </w:r>
      <w:r w:rsidR="00EB72A7">
        <w:rPr>
          <w:rFonts w:ascii="Verdana" w:hAnsi="Verdana" w:cs="Arial"/>
          <w:bCs/>
          <w:sz w:val="18"/>
          <w:szCs w:val="18"/>
        </w:rPr>
        <w:t>39</w:t>
      </w:r>
      <w:r w:rsidRPr="00915949">
        <w:rPr>
          <w:rFonts w:ascii="Verdana" w:hAnsi="Verdana" w:cs="Arial"/>
          <w:bCs/>
          <w:sz w:val="18"/>
          <w:szCs w:val="18"/>
        </w:rPr>
        <w:t xml:space="preserve">/2018 fica reagendada para </w:t>
      </w:r>
      <w:r w:rsidRPr="00915949">
        <w:rPr>
          <w:rFonts w:ascii="Verdana" w:hAnsi="Verdana" w:cs="Arial"/>
          <w:bCs/>
          <w:sz w:val="18"/>
          <w:szCs w:val="18"/>
          <w:u w:val="single"/>
        </w:rPr>
        <w:t xml:space="preserve">o dia </w:t>
      </w:r>
      <w:r w:rsidR="00EB72A7">
        <w:rPr>
          <w:rFonts w:ascii="Verdana" w:hAnsi="Verdana" w:cs="Arial"/>
          <w:bCs/>
          <w:sz w:val="18"/>
          <w:szCs w:val="18"/>
          <w:u w:val="single"/>
        </w:rPr>
        <w:t>08</w:t>
      </w:r>
      <w:r w:rsidRPr="00915949">
        <w:rPr>
          <w:rFonts w:ascii="Verdana" w:hAnsi="Verdana" w:cs="Arial"/>
          <w:bCs/>
          <w:sz w:val="18"/>
          <w:szCs w:val="18"/>
          <w:u w:val="single"/>
        </w:rPr>
        <w:t xml:space="preserve"> de </w:t>
      </w:r>
      <w:r w:rsidR="00EB72A7">
        <w:rPr>
          <w:rFonts w:ascii="Verdana" w:hAnsi="Verdana" w:cs="Arial"/>
          <w:bCs/>
          <w:sz w:val="18"/>
          <w:szCs w:val="18"/>
          <w:u w:val="single"/>
        </w:rPr>
        <w:t>janeiro</w:t>
      </w:r>
      <w:r w:rsidRPr="00915949">
        <w:rPr>
          <w:rFonts w:ascii="Verdana" w:hAnsi="Verdana" w:cs="Arial"/>
          <w:bCs/>
          <w:sz w:val="18"/>
          <w:szCs w:val="18"/>
          <w:u w:val="single"/>
        </w:rPr>
        <w:t xml:space="preserve"> de 201</w:t>
      </w:r>
      <w:r w:rsidR="00EB72A7">
        <w:rPr>
          <w:rFonts w:ascii="Verdana" w:hAnsi="Verdana" w:cs="Arial"/>
          <w:bCs/>
          <w:sz w:val="18"/>
          <w:szCs w:val="18"/>
          <w:u w:val="single"/>
        </w:rPr>
        <w:t>9</w:t>
      </w:r>
      <w:r w:rsidRPr="00915949">
        <w:rPr>
          <w:rFonts w:ascii="Verdana" w:hAnsi="Verdana" w:cs="Arial"/>
          <w:bCs/>
          <w:sz w:val="18"/>
          <w:szCs w:val="18"/>
          <w:u w:val="single"/>
        </w:rPr>
        <w:t xml:space="preserve"> às 09h00min.</w:t>
      </w:r>
    </w:p>
    <w:p w:rsidR="00932616" w:rsidRPr="00915949" w:rsidRDefault="00932616" w:rsidP="00915949">
      <w:pPr>
        <w:spacing w:after="120" w:line="360" w:lineRule="auto"/>
        <w:jc w:val="both"/>
        <w:rPr>
          <w:rFonts w:ascii="Verdana" w:hAnsi="Verdana" w:cs="Arial"/>
          <w:b/>
          <w:sz w:val="18"/>
          <w:szCs w:val="18"/>
        </w:rPr>
      </w:pPr>
      <w:r w:rsidRPr="00915949">
        <w:rPr>
          <w:rFonts w:ascii="Verdana" w:hAnsi="Verdana" w:cs="Arial"/>
          <w:b/>
          <w:sz w:val="18"/>
          <w:szCs w:val="18"/>
        </w:rPr>
        <w:t>Os demais itens do edital, bem como seus anexos, permanecem inalterados.</w:t>
      </w:r>
    </w:p>
    <w:p w:rsidR="000E4864" w:rsidRPr="00915949" w:rsidRDefault="000E4864" w:rsidP="00915949">
      <w:pPr>
        <w:spacing w:after="120" w:line="360" w:lineRule="auto"/>
        <w:jc w:val="both"/>
        <w:rPr>
          <w:rFonts w:ascii="Verdana" w:hAnsi="Verdana" w:cs="Arial"/>
          <w:sz w:val="18"/>
          <w:szCs w:val="18"/>
        </w:rPr>
      </w:pPr>
      <w:r w:rsidRPr="00915949">
        <w:rPr>
          <w:rFonts w:ascii="Verdana" w:hAnsi="Verdana" w:cs="Arial"/>
          <w:sz w:val="18"/>
          <w:szCs w:val="18"/>
        </w:rPr>
        <w:t>O Edital e seus anexos estão disponíveis, no site do Consórcio (</w:t>
      </w:r>
      <w:r w:rsidR="001109F3" w:rsidRPr="00915949">
        <w:rPr>
          <w:rFonts w:ascii="Verdana" w:hAnsi="Verdana" w:cs="Arial"/>
          <w:sz w:val="18"/>
          <w:szCs w:val="18"/>
        </w:rPr>
        <w:t>www.conims.com.br) no</w:t>
      </w:r>
      <w:r w:rsidRPr="00915949">
        <w:rPr>
          <w:rFonts w:ascii="Verdana" w:hAnsi="Verdana" w:cs="Arial"/>
          <w:sz w:val="18"/>
          <w:szCs w:val="18"/>
        </w:rPr>
        <w:t xml:space="preserve"> Portal de Compras </w:t>
      </w:r>
      <w:r w:rsidR="006F28F8" w:rsidRPr="00915949">
        <w:rPr>
          <w:rFonts w:ascii="Verdana" w:hAnsi="Verdana" w:cs="Arial"/>
          <w:sz w:val="18"/>
          <w:szCs w:val="18"/>
        </w:rPr>
        <w:t>do Governo Federal (</w:t>
      </w:r>
      <w:hyperlink r:id="rId8" w:history="1">
        <w:r w:rsidR="00B34590" w:rsidRPr="00915949">
          <w:rPr>
            <w:rStyle w:val="Hyperlink"/>
            <w:rFonts w:ascii="Verdana" w:hAnsi="Verdana" w:cs="Arial"/>
            <w:sz w:val="18"/>
            <w:szCs w:val="18"/>
          </w:rPr>
          <w:t>www.comprasnet.gov.br</w:t>
        </w:r>
      </w:hyperlink>
      <w:r w:rsidR="006F28F8" w:rsidRPr="00915949">
        <w:rPr>
          <w:rFonts w:ascii="Verdana" w:hAnsi="Verdana" w:cs="Arial"/>
          <w:sz w:val="18"/>
          <w:szCs w:val="18"/>
        </w:rPr>
        <w:t xml:space="preserve">), ou ainda junto a Comissão de Pregão, solicitando por e-mail: </w:t>
      </w:r>
      <w:hyperlink r:id="rId9" w:history="1">
        <w:r w:rsidR="002503B9" w:rsidRPr="00915949">
          <w:rPr>
            <w:rStyle w:val="Hyperlink"/>
            <w:rFonts w:ascii="Verdana" w:hAnsi="Verdana" w:cs="Arial"/>
            <w:sz w:val="18"/>
            <w:szCs w:val="18"/>
          </w:rPr>
          <w:t>licitacao@conims.com.br</w:t>
        </w:r>
      </w:hyperlink>
      <w:r w:rsidR="006F28F8" w:rsidRPr="00915949">
        <w:rPr>
          <w:rFonts w:ascii="Verdana" w:hAnsi="Verdana" w:cs="Arial"/>
          <w:sz w:val="18"/>
          <w:szCs w:val="18"/>
        </w:rPr>
        <w:t>.</w:t>
      </w:r>
    </w:p>
    <w:p w:rsidR="002503B9" w:rsidRPr="00915949" w:rsidRDefault="002503B9" w:rsidP="002503B9">
      <w:pPr>
        <w:spacing w:after="120" w:line="360" w:lineRule="auto"/>
        <w:jc w:val="right"/>
        <w:rPr>
          <w:rFonts w:ascii="Verdana" w:hAnsi="Verdana" w:cs="Arial"/>
          <w:sz w:val="18"/>
          <w:szCs w:val="18"/>
        </w:rPr>
      </w:pPr>
      <w:r w:rsidRPr="00915949">
        <w:rPr>
          <w:rFonts w:ascii="Verdana" w:hAnsi="Verdana" w:cs="Arial"/>
          <w:sz w:val="18"/>
          <w:szCs w:val="18"/>
        </w:rPr>
        <w:t xml:space="preserve">Pato Branco, </w:t>
      </w:r>
      <w:r w:rsidR="0023236D">
        <w:rPr>
          <w:rFonts w:ascii="Verdana" w:hAnsi="Verdana" w:cs="Arial"/>
          <w:sz w:val="18"/>
          <w:szCs w:val="18"/>
        </w:rPr>
        <w:t>18</w:t>
      </w:r>
      <w:r w:rsidRPr="00915949">
        <w:rPr>
          <w:rFonts w:ascii="Verdana" w:hAnsi="Verdana" w:cs="Arial"/>
          <w:sz w:val="18"/>
          <w:szCs w:val="18"/>
        </w:rPr>
        <w:t xml:space="preserve"> de </w:t>
      </w:r>
      <w:r w:rsidR="0023236D">
        <w:rPr>
          <w:rFonts w:ascii="Verdana" w:hAnsi="Verdana" w:cs="Arial"/>
          <w:sz w:val="18"/>
          <w:szCs w:val="18"/>
        </w:rPr>
        <w:t>dezembro</w:t>
      </w:r>
      <w:r w:rsidRPr="00915949">
        <w:rPr>
          <w:rFonts w:ascii="Verdana" w:hAnsi="Verdana" w:cs="Arial"/>
          <w:sz w:val="18"/>
          <w:szCs w:val="18"/>
        </w:rPr>
        <w:t xml:space="preserve"> de 2018.</w:t>
      </w:r>
    </w:p>
    <w:p w:rsidR="006D485F" w:rsidRPr="00915949" w:rsidRDefault="00280403" w:rsidP="00C83E95">
      <w:pPr>
        <w:jc w:val="center"/>
        <w:rPr>
          <w:rFonts w:ascii="Verdana" w:hAnsi="Verdana" w:cs="Arial"/>
          <w:sz w:val="18"/>
          <w:szCs w:val="18"/>
        </w:rPr>
      </w:pPr>
      <w:r w:rsidRPr="00915949">
        <w:rPr>
          <w:rFonts w:ascii="Verdana" w:hAnsi="Verdana" w:cs="Arial"/>
          <w:sz w:val="18"/>
          <w:szCs w:val="18"/>
        </w:rPr>
        <w:t xml:space="preserve">Altair José </w:t>
      </w:r>
      <w:proofErr w:type="spellStart"/>
      <w:r w:rsidRPr="00915949">
        <w:rPr>
          <w:rFonts w:ascii="Verdana" w:hAnsi="Verdana" w:cs="Arial"/>
          <w:sz w:val="18"/>
          <w:szCs w:val="18"/>
        </w:rPr>
        <w:t>Gasparetto</w:t>
      </w:r>
      <w:proofErr w:type="spellEnd"/>
    </w:p>
    <w:p w:rsidR="006D485F" w:rsidRPr="00915949" w:rsidRDefault="006D485F" w:rsidP="00C83E95">
      <w:pPr>
        <w:pStyle w:val="Ttulo4"/>
        <w:jc w:val="center"/>
        <w:rPr>
          <w:rFonts w:ascii="Verdana" w:hAnsi="Verdana"/>
          <w:i/>
          <w:iCs/>
          <w:sz w:val="18"/>
          <w:szCs w:val="18"/>
        </w:rPr>
      </w:pPr>
      <w:r w:rsidRPr="00915949">
        <w:rPr>
          <w:rFonts w:ascii="Verdana" w:hAnsi="Verdana"/>
          <w:sz w:val="18"/>
          <w:szCs w:val="18"/>
        </w:rPr>
        <w:t>Presidente</w:t>
      </w:r>
    </w:p>
    <w:p w:rsidR="0076518D" w:rsidRPr="00915949" w:rsidRDefault="0076518D" w:rsidP="00C83E95">
      <w:pPr>
        <w:rPr>
          <w:rFonts w:ascii="Verdana" w:hAnsi="Verdana"/>
          <w:sz w:val="18"/>
          <w:szCs w:val="18"/>
        </w:rPr>
      </w:pPr>
    </w:p>
    <w:sectPr w:rsidR="0076518D" w:rsidRPr="00915949" w:rsidSect="009F7290">
      <w:headerReference w:type="even" r:id="rId10"/>
      <w:headerReference w:type="default" r:id="rId11"/>
      <w:footerReference w:type="even" r:id="rId12"/>
      <w:footerReference w:type="default" r:id="rId13"/>
      <w:headerReference w:type="first" r:id="rId14"/>
      <w:footerReference w:type="first" r:id="rId15"/>
      <w:pgSz w:w="11907" w:h="16840" w:code="9"/>
      <w:pgMar w:top="2268" w:right="1134"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08" w:rsidRDefault="00304508" w:rsidP="009F7290">
      <w:r>
        <w:separator/>
      </w:r>
    </w:p>
  </w:endnote>
  <w:endnote w:type="continuationSeparator" w:id="0">
    <w:p w:rsidR="00304508" w:rsidRDefault="00304508" w:rsidP="009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rsidP="00441F55">
    <w:pPr>
      <w:pStyle w:val="Rodap"/>
      <w:pBdr>
        <w:bottom w:val="single" w:sz="12" w:space="1" w:color="auto"/>
      </w:pBdr>
      <w:jc w:val="center"/>
      <w:rPr>
        <w:b/>
        <w:sz w:val="22"/>
      </w:rPr>
    </w:pPr>
  </w:p>
  <w:p w:rsidR="00304508" w:rsidRPr="00282A4A" w:rsidRDefault="00304508" w:rsidP="00441F55">
    <w:pPr>
      <w:pStyle w:val="Rodap"/>
      <w:jc w:val="center"/>
      <w:rPr>
        <w:rFonts w:ascii="Verdana" w:hAnsi="Verdana"/>
        <w:b/>
        <w:sz w:val="14"/>
        <w:szCs w:val="14"/>
      </w:rPr>
    </w:pPr>
    <w:r w:rsidRPr="00282A4A">
      <w:rPr>
        <w:rFonts w:ascii="Verdana" w:hAnsi="Verdana"/>
        <w:b/>
        <w:sz w:val="14"/>
        <w:szCs w:val="14"/>
      </w:rPr>
      <w:t>Rua Afonso Pena, 1902 – Bairro Anchieta - Pato Branco/PR – CEP: 85.501-530 – Telefone: (46) 3313-3550</w:t>
    </w:r>
  </w:p>
  <w:p w:rsidR="00304508" w:rsidRDefault="00304508" w:rsidP="00441F55">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08" w:rsidRDefault="00304508" w:rsidP="009F7290">
      <w:r>
        <w:separator/>
      </w:r>
    </w:p>
  </w:footnote>
  <w:footnote w:type="continuationSeparator" w:id="0">
    <w:p w:rsidR="00304508" w:rsidRDefault="00304508" w:rsidP="009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r w:rsidRPr="001B794E">
      <w:rPr>
        <w:noProof/>
      </w:rPr>
      <w:drawing>
        <wp:inline distT="0" distB="0" distL="0" distR="0" wp14:anchorId="7BF02978" wp14:editId="4773D5C8">
          <wp:extent cx="2142000" cy="9821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2000" cy="982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1F"/>
    <w:multiLevelType w:val="multilevel"/>
    <w:tmpl w:val="A288AA70"/>
    <w:lvl w:ilvl="0">
      <w:start w:val="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80082"/>
    <w:multiLevelType w:val="hybridMultilevel"/>
    <w:tmpl w:val="56F2F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80CE6"/>
    <w:multiLevelType w:val="hybridMultilevel"/>
    <w:tmpl w:val="1C88034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1B330B"/>
    <w:multiLevelType w:val="hybridMultilevel"/>
    <w:tmpl w:val="BDD62BD4"/>
    <w:lvl w:ilvl="0" w:tplc="22882D4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C03"/>
    <w:multiLevelType w:val="hybridMultilevel"/>
    <w:tmpl w:val="5274BF42"/>
    <w:lvl w:ilvl="0" w:tplc="966ADF62">
      <w:start w:val="1"/>
      <w:numFmt w:val="lowerLetter"/>
      <w:lvlText w:val="%1)"/>
      <w:lvlJc w:val="left"/>
      <w:pPr>
        <w:ind w:left="720" w:hanging="360"/>
      </w:pPr>
      <w:rPr>
        <w:rFonts w:hint="default"/>
        <w:b/>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021275"/>
    <w:multiLevelType w:val="hybridMultilevel"/>
    <w:tmpl w:val="2A64CA32"/>
    <w:lvl w:ilvl="0" w:tplc="1F72B0D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8" w15:restartNumberingAfterBreak="0">
    <w:nsid w:val="263F7428"/>
    <w:multiLevelType w:val="multilevel"/>
    <w:tmpl w:val="E9A4FE48"/>
    <w:lvl w:ilvl="0">
      <w:start w:val="8"/>
      <w:numFmt w:val="decimal"/>
      <w:lvlText w:val="%1."/>
      <w:lvlJc w:val="left"/>
      <w:pPr>
        <w:ind w:left="540" w:hanging="54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3115836"/>
    <w:multiLevelType w:val="multilevel"/>
    <w:tmpl w:val="9FB6744E"/>
    <w:lvl w:ilvl="0">
      <w:start w:val="12"/>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0" w15:restartNumberingAfterBreak="0">
    <w:nsid w:val="35F708B7"/>
    <w:multiLevelType w:val="multilevel"/>
    <w:tmpl w:val="E4088DE2"/>
    <w:lvl w:ilvl="0">
      <w:start w:val="11"/>
      <w:numFmt w:val="decimal"/>
      <w:lvlText w:val="%1"/>
      <w:lvlJc w:val="left"/>
      <w:pPr>
        <w:ind w:left="667" w:hanging="525"/>
      </w:pPr>
      <w:rPr>
        <w:b/>
        <w:i/>
      </w:rPr>
    </w:lvl>
    <w:lvl w:ilvl="1">
      <w:start w:val="1"/>
      <w:numFmt w:val="decimal"/>
      <w:lvlText w:val="%1.%2"/>
      <w:lvlJc w:val="left"/>
      <w:pPr>
        <w:ind w:left="720" w:hanging="720"/>
      </w:pPr>
      <w:rPr>
        <w:b/>
        <w:i/>
      </w:rPr>
    </w:lvl>
    <w:lvl w:ilvl="2">
      <w:start w:val="1"/>
      <w:numFmt w:val="decimal"/>
      <w:lvlText w:val="%1.%2.%3"/>
      <w:lvlJc w:val="left"/>
      <w:pPr>
        <w:ind w:left="720" w:hanging="720"/>
      </w:pPr>
      <w:rPr>
        <w:b/>
        <w:i/>
      </w:rPr>
    </w:lvl>
    <w:lvl w:ilvl="3">
      <w:start w:val="1"/>
      <w:numFmt w:val="decimal"/>
      <w:lvlText w:val="%1.%2.%3.%4"/>
      <w:lvlJc w:val="left"/>
      <w:pPr>
        <w:ind w:left="1080" w:hanging="1080"/>
      </w:pPr>
      <w:rPr>
        <w:b/>
        <w:i/>
      </w:rPr>
    </w:lvl>
    <w:lvl w:ilvl="4">
      <w:start w:val="1"/>
      <w:numFmt w:val="decimal"/>
      <w:lvlText w:val="%1.%2.%3.%4.%5"/>
      <w:lvlJc w:val="left"/>
      <w:pPr>
        <w:ind w:left="1440" w:hanging="1440"/>
      </w:pPr>
      <w:rPr>
        <w:b/>
        <w:i/>
      </w:rPr>
    </w:lvl>
    <w:lvl w:ilvl="5">
      <w:start w:val="1"/>
      <w:numFmt w:val="decimal"/>
      <w:lvlText w:val="%1.%2.%3.%4.%5.%6"/>
      <w:lvlJc w:val="left"/>
      <w:pPr>
        <w:ind w:left="1440" w:hanging="1440"/>
      </w:pPr>
      <w:rPr>
        <w:b/>
        <w:i/>
      </w:rPr>
    </w:lvl>
    <w:lvl w:ilvl="6">
      <w:start w:val="1"/>
      <w:numFmt w:val="decimal"/>
      <w:lvlText w:val="%1.%2.%3.%4.%5.%6.%7"/>
      <w:lvlJc w:val="left"/>
      <w:pPr>
        <w:ind w:left="1800" w:hanging="1800"/>
      </w:pPr>
      <w:rPr>
        <w:b/>
        <w:i/>
      </w:rPr>
    </w:lvl>
    <w:lvl w:ilvl="7">
      <w:start w:val="1"/>
      <w:numFmt w:val="decimal"/>
      <w:lvlText w:val="%1.%2.%3.%4.%5.%6.%7.%8"/>
      <w:lvlJc w:val="left"/>
      <w:pPr>
        <w:ind w:left="2160" w:hanging="2160"/>
      </w:pPr>
      <w:rPr>
        <w:b/>
        <w:i/>
      </w:rPr>
    </w:lvl>
    <w:lvl w:ilvl="8">
      <w:start w:val="1"/>
      <w:numFmt w:val="decimal"/>
      <w:lvlText w:val="%1.%2.%3.%4.%5.%6.%7.%8.%9"/>
      <w:lvlJc w:val="left"/>
      <w:pPr>
        <w:ind w:left="2160" w:hanging="2160"/>
      </w:pPr>
      <w:rPr>
        <w:b/>
        <w:i/>
      </w:rPr>
    </w:lvl>
  </w:abstractNum>
  <w:abstractNum w:abstractNumId="11" w15:restartNumberingAfterBreak="0">
    <w:nsid w:val="3EB430F2"/>
    <w:multiLevelType w:val="multilevel"/>
    <w:tmpl w:val="84763334"/>
    <w:lvl w:ilvl="0">
      <w:start w:val="16"/>
      <w:numFmt w:val="decimal"/>
      <w:lvlText w:val="%1"/>
      <w:lvlJc w:val="left"/>
      <w:pPr>
        <w:ind w:left="720" w:hanging="360"/>
      </w:pPr>
      <w:rPr>
        <w:rFonts w:hint="default"/>
      </w:rPr>
    </w:lvl>
    <w:lvl w:ilvl="1">
      <w:start w:val="1"/>
      <w:numFmt w:val="decimal"/>
      <w:isLgl/>
      <w:lvlText w:val="%1.%2."/>
      <w:lvlJc w:val="left"/>
      <w:pPr>
        <w:ind w:left="132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760" w:hanging="1440"/>
      </w:pPr>
      <w:rPr>
        <w:rFonts w:hint="default"/>
        <w:b/>
      </w:rPr>
    </w:lvl>
    <w:lvl w:ilvl="5">
      <w:start w:val="1"/>
      <w:numFmt w:val="decimal"/>
      <w:isLgl/>
      <w:lvlText w:val="%1.%2.%3.%4.%5.%6."/>
      <w:lvlJc w:val="left"/>
      <w:pPr>
        <w:ind w:left="336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4200" w:hanging="2160"/>
      </w:pPr>
      <w:rPr>
        <w:rFonts w:hint="default"/>
        <w:b/>
      </w:rPr>
    </w:lvl>
    <w:lvl w:ilvl="8">
      <w:start w:val="1"/>
      <w:numFmt w:val="decimal"/>
      <w:isLgl/>
      <w:lvlText w:val="%1.%2.%3.%4.%5.%6.%7.%8.%9."/>
      <w:lvlJc w:val="left"/>
      <w:pPr>
        <w:ind w:left="4800" w:hanging="2520"/>
      </w:pPr>
      <w:rPr>
        <w:rFonts w:hint="default"/>
        <w:b/>
      </w:rPr>
    </w:lvl>
  </w:abstractNum>
  <w:abstractNum w:abstractNumId="12" w15:restartNumberingAfterBreak="0">
    <w:nsid w:val="3FE167B8"/>
    <w:multiLevelType w:val="multilevel"/>
    <w:tmpl w:val="AF2E0D52"/>
    <w:lvl w:ilvl="0">
      <w:start w:val="4"/>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FE33A4A"/>
    <w:multiLevelType w:val="hybridMultilevel"/>
    <w:tmpl w:val="D3B2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434E12"/>
    <w:multiLevelType w:val="hybridMultilevel"/>
    <w:tmpl w:val="A7D4F86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50F34E6C"/>
    <w:multiLevelType w:val="multilevel"/>
    <w:tmpl w:val="75F496F4"/>
    <w:lvl w:ilvl="0">
      <w:start w:val="9"/>
      <w:numFmt w:val="decimal"/>
      <w:lvlText w:val="%1."/>
      <w:lvlJc w:val="left"/>
      <w:pPr>
        <w:ind w:left="555" w:hanging="555"/>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C56EE3"/>
    <w:multiLevelType w:val="multilevel"/>
    <w:tmpl w:val="1BFCE416"/>
    <w:lvl w:ilvl="0">
      <w:start w:val="9"/>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A3BC0"/>
    <w:multiLevelType w:val="multilevel"/>
    <w:tmpl w:val="ED8A86CA"/>
    <w:lvl w:ilvl="0">
      <w:start w:val="9"/>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4B6ECC"/>
    <w:multiLevelType w:val="hybridMultilevel"/>
    <w:tmpl w:val="5128CE3E"/>
    <w:lvl w:ilvl="0" w:tplc="9092CC96">
      <w:start w:val="1"/>
      <w:numFmt w:val="upperRoman"/>
      <w:lvlText w:val="%1)"/>
      <w:lvlJc w:val="left"/>
      <w:pPr>
        <w:ind w:left="2433" w:hanging="72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19" w15:restartNumberingAfterBreak="0">
    <w:nsid w:val="59C179B3"/>
    <w:multiLevelType w:val="multilevel"/>
    <w:tmpl w:val="168409D4"/>
    <w:lvl w:ilvl="0">
      <w:start w:val="15"/>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0" w15:restartNumberingAfterBreak="0">
    <w:nsid w:val="5BF507C5"/>
    <w:multiLevelType w:val="hybridMultilevel"/>
    <w:tmpl w:val="4E94053E"/>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795A165E">
      <w:start w:val="1"/>
      <w:numFmt w:val="decimal"/>
      <w:lvlText w:val="%2."/>
      <w:lvlJc w:val="left"/>
      <w:pPr>
        <w:tabs>
          <w:tab w:val="num" w:pos="1440"/>
        </w:tabs>
        <w:ind w:left="1440" w:hanging="360"/>
      </w:pPr>
      <w:rPr>
        <w:rFonts w:ascii="Verdana" w:hAnsi="Verdana" w:cs="Times New Roman" w:hint="default"/>
        <w:b/>
        <w:sz w:val="22"/>
        <w:szCs w:val="22"/>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F8839F1"/>
    <w:multiLevelType w:val="hybridMultilevel"/>
    <w:tmpl w:val="2A2AE88A"/>
    <w:lvl w:ilvl="0" w:tplc="04160001">
      <w:start w:val="1"/>
      <w:numFmt w:val="bullet"/>
      <w:lvlText w:val=""/>
      <w:lvlJc w:val="left"/>
      <w:pPr>
        <w:ind w:left="2433" w:hanging="720"/>
      </w:pPr>
      <w:rPr>
        <w:rFonts w:ascii="Symbol" w:hAnsi="Symbol"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15:restartNumberingAfterBreak="0">
    <w:nsid w:val="63D10EAD"/>
    <w:multiLevelType w:val="multilevel"/>
    <w:tmpl w:val="495CCD9E"/>
    <w:lvl w:ilvl="0">
      <w:start w:val="9"/>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3FE4FD7"/>
    <w:multiLevelType w:val="hybridMultilevel"/>
    <w:tmpl w:val="8236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D2F7F"/>
    <w:multiLevelType w:val="multilevel"/>
    <w:tmpl w:val="9F809762"/>
    <w:lvl w:ilvl="0">
      <w:start w:val="9"/>
      <w:numFmt w:val="decimal"/>
      <w:lvlText w:val="%1."/>
      <w:lvlJc w:val="left"/>
      <w:pPr>
        <w:ind w:left="600" w:hanging="60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FE2764C"/>
    <w:multiLevelType w:val="hybridMultilevel"/>
    <w:tmpl w:val="1D1E4EB6"/>
    <w:lvl w:ilvl="0" w:tplc="E61A3922">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8" w15:restartNumberingAfterBreak="0">
    <w:nsid w:val="71F92E5A"/>
    <w:multiLevelType w:val="multilevel"/>
    <w:tmpl w:val="C0A8A24C"/>
    <w:lvl w:ilvl="0">
      <w:start w:val="9"/>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56A412C"/>
    <w:multiLevelType w:val="multilevel"/>
    <w:tmpl w:val="FCE2F30A"/>
    <w:lvl w:ilvl="0">
      <w:start w:val="9"/>
      <w:numFmt w:val="decimal"/>
      <w:lvlText w:val="%1."/>
      <w:lvlJc w:val="left"/>
      <w:pPr>
        <w:tabs>
          <w:tab w:val="num" w:pos="720"/>
        </w:tabs>
        <w:ind w:left="720" w:hanging="720"/>
      </w:pPr>
      <w:rPr>
        <w:b/>
      </w:rPr>
    </w:lvl>
    <w:lvl w:ilvl="1">
      <w:start w:val="2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5"/>
  </w:num>
  <w:num w:numId="2">
    <w:abstractNumId w:val="6"/>
  </w:num>
  <w:num w:numId="3">
    <w:abstractNumId w:val="3"/>
  </w:num>
  <w:num w:numId="4">
    <w:abstractNumId w:val="7"/>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5"/>
  </w:num>
  <w:num w:numId="22">
    <w:abstractNumId w:val="16"/>
  </w:num>
  <w:num w:numId="23">
    <w:abstractNumId w:val="22"/>
  </w:num>
  <w:num w:numId="24">
    <w:abstractNumId w:val="28"/>
  </w:num>
  <w:num w:numId="25">
    <w:abstractNumId w:val="17"/>
  </w:num>
  <w:num w:numId="26">
    <w:abstractNumId w:val="9"/>
  </w:num>
  <w:num w:numId="27">
    <w:abstractNumId w:val="0"/>
  </w:num>
  <w:num w:numId="28">
    <w:abstractNumId w:val="27"/>
  </w:num>
  <w:num w:numId="29">
    <w:abstractNumId w:val="25"/>
  </w:num>
  <w:num w:numId="30">
    <w:abstractNumId w:val="20"/>
  </w:num>
  <w:num w:numId="31">
    <w:abstractNumId w:val="8"/>
  </w:num>
  <w:num w:numId="32">
    <w:abstractNumId w:val="30"/>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8"/>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D485F"/>
    <w:rsid w:val="00030E8C"/>
    <w:rsid w:val="00032EBA"/>
    <w:rsid w:val="000412E6"/>
    <w:rsid w:val="00045B13"/>
    <w:rsid w:val="000662AD"/>
    <w:rsid w:val="000961B5"/>
    <w:rsid w:val="000C5200"/>
    <w:rsid w:val="000D4162"/>
    <w:rsid w:val="000E240E"/>
    <w:rsid w:val="000E4864"/>
    <w:rsid w:val="000F693C"/>
    <w:rsid w:val="00104DAB"/>
    <w:rsid w:val="0010710D"/>
    <w:rsid w:val="001109F3"/>
    <w:rsid w:val="001539E3"/>
    <w:rsid w:val="00156466"/>
    <w:rsid w:val="00160D20"/>
    <w:rsid w:val="00217CC5"/>
    <w:rsid w:val="0023236D"/>
    <w:rsid w:val="002503B9"/>
    <w:rsid w:val="002652B9"/>
    <w:rsid w:val="0027609F"/>
    <w:rsid w:val="00280403"/>
    <w:rsid w:val="00293020"/>
    <w:rsid w:val="002C46FB"/>
    <w:rsid w:val="002D23DA"/>
    <w:rsid w:val="00304508"/>
    <w:rsid w:val="003125F1"/>
    <w:rsid w:val="00360C97"/>
    <w:rsid w:val="00367C4D"/>
    <w:rsid w:val="003A0FA2"/>
    <w:rsid w:val="003E1731"/>
    <w:rsid w:val="003E2219"/>
    <w:rsid w:val="004236F7"/>
    <w:rsid w:val="00431C78"/>
    <w:rsid w:val="00435D75"/>
    <w:rsid w:val="00441F55"/>
    <w:rsid w:val="00447921"/>
    <w:rsid w:val="00463F74"/>
    <w:rsid w:val="00472EDE"/>
    <w:rsid w:val="004A269B"/>
    <w:rsid w:val="004F62AB"/>
    <w:rsid w:val="00571AA2"/>
    <w:rsid w:val="005A2457"/>
    <w:rsid w:val="005C4DF4"/>
    <w:rsid w:val="005D1807"/>
    <w:rsid w:val="006974F6"/>
    <w:rsid w:val="006B06BB"/>
    <w:rsid w:val="006D485F"/>
    <w:rsid w:val="006E355B"/>
    <w:rsid w:val="006F28F8"/>
    <w:rsid w:val="007104E3"/>
    <w:rsid w:val="00731E8E"/>
    <w:rsid w:val="007421C1"/>
    <w:rsid w:val="00757474"/>
    <w:rsid w:val="00761A72"/>
    <w:rsid w:val="0076518D"/>
    <w:rsid w:val="007840BC"/>
    <w:rsid w:val="007B60E0"/>
    <w:rsid w:val="008158DD"/>
    <w:rsid w:val="008465DF"/>
    <w:rsid w:val="008A5D4D"/>
    <w:rsid w:val="008A6E5A"/>
    <w:rsid w:val="00906EEB"/>
    <w:rsid w:val="0090778E"/>
    <w:rsid w:val="00915949"/>
    <w:rsid w:val="00927F5D"/>
    <w:rsid w:val="00932616"/>
    <w:rsid w:val="00953A09"/>
    <w:rsid w:val="00957D78"/>
    <w:rsid w:val="0097269F"/>
    <w:rsid w:val="0097635E"/>
    <w:rsid w:val="009A2D7E"/>
    <w:rsid w:val="009A3E48"/>
    <w:rsid w:val="009F7290"/>
    <w:rsid w:val="00A47134"/>
    <w:rsid w:val="00A6193E"/>
    <w:rsid w:val="00A62D1D"/>
    <w:rsid w:val="00A94B7A"/>
    <w:rsid w:val="00AA01A7"/>
    <w:rsid w:val="00AE72B1"/>
    <w:rsid w:val="00AF355B"/>
    <w:rsid w:val="00B16E0B"/>
    <w:rsid w:val="00B34590"/>
    <w:rsid w:val="00B45DA4"/>
    <w:rsid w:val="00B734FB"/>
    <w:rsid w:val="00B95584"/>
    <w:rsid w:val="00BC4187"/>
    <w:rsid w:val="00BC562D"/>
    <w:rsid w:val="00C0607D"/>
    <w:rsid w:val="00C64320"/>
    <w:rsid w:val="00C83E95"/>
    <w:rsid w:val="00CC4D23"/>
    <w:rsid w:val="00CC7CAC"/>
    <w:rsid w:val="00CF503B"/>
    <w:rsid w:val="00D03F3B"/>
    <w:rsid w:val="00D45761"/>
    <w:rsid w:val="00D71AE9"/>
    <w:rsid w:val="00D75409"/>
    <w:rsid w:val="00D862AF"/>
    <w:rsid w:val="00DF7D37"/>
    <w:rsid w:val="00E10DE9"/>
    <w:rsid w:val="00E1308D"/>
    <w:rsid w:val="00E465EB"/>
    <w:rsid w:val="00E6199A"/>
    <w:rsid w:val="00E7353E"/>
    <w:rsid w:val="00E9259B"/>
    <w:rsid w:val="00EA39F8"/>
    <w:rsid w:val="00EB72A7"/>
    <w:rsid w:val="00EF4A31"/>
    <w:rsid w:val="00EF6C9C"/>
    <w:rsid w:val="00F15AEF"/>
    <w:rsid w:val="00F25BE2"/>
    <w:rsid w:val="00F307A4"/>
    <w:rsid w:val="00FF0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10C7D6E-4F8C-40C4-AD3E-D11FACC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A39F8"/>
    <w:pPr>
      <w:keepNext/>
      <w:ind w:firstLine="1134"/>
      <w:outlineLvl w:val="0"/>
    </w:pPr>
    <w:rPr>
      <w:b/>
      <w:sz w:val="28"/>
    </w:rPr>
  </w:style>
  <w:style w:type="paragraph" w:styleId="Ttulo2">
    <w:name w:val="heading 2"/>
    <w:basedOn w:val="Normal"/>
    <w:next w:val="Normal"/>
    <w:link w:val="Ttulo2Char"/>
    <w:qFormat/>
    <w:rsid w:val="00EA39F8"/>
    <w:pPr>
      <w:keepNext/>
      <w:spacing w:line="360" w:lineRule="auto"/>
      <w:ind w:left="1134"/>
      <w:outlineLvl w:val="1"/>
    </w:pPr>
    <w:rPr>
      <w:b/>
      <w:bCs/>
      <w:color w:val="0000FF"/>
      <w:sz w:val="28"/>
    </w:rPr>
  </w:style>
  <w:style w:type="paragraph" w:styleId="Ttulo3">
    <w:name w:val="heading 3"/>
    <w:basedOn w:val="Normal"/>
    <w:next w:val="Normal"/>
    <w:link w:val="Ttulo3Char"/>
    <w:qFormat/>
    <w:rsid w:val="00EA39F8"/>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D485F"/>
    <w:pPr>
      <w:keepNext/>
      <w:outlineLvl w:val="3"/>
    </w:pPr>
    <w:rPr>
      <w:rFonts w:ascii="Arial" w:hAnsi="Arial" w:cs="Arial"/>
      <w:b/>
      <w:bCs/>
      <w:sz w:val="16"/>
    </w:rPr>
  </w:style>
  <w:style w:type="paragraph" w:styleId="Ttulo5">
    <w:name w:val="heading 5"/>
    <w:basedOn w:val="Normal"/>
    <w:next w:val="Normal"/>
    <w:link w:val="Ttulo5Char"/>
    <w:qFormat/>
    <w:rsid w:val="00EA39F8"/>
    <w:pPr>
      <w:keepNext/>
      <w:ind w:firstLine="1134"/>
      <w:jc w:val="both"/>
      <w:outlineLvl w:val="4"/>
    </w:pPr>
    <w:rPr>
      <w:rFonts w:eastAsia="Arial Unicode MS"/>
      <w:sz w:val="24"/>
    </w:rPr>
  </w:style>
  <w:style w:type="paragraph" w:styleId="Ttulo6">
    <w:name w:val="heading 6"/>
    <w:basedOn w:val="Normal"/>
    <w:next w:val="Normal"/>
    <w:link w:val="Ttulo6Char"/>
    <w:qFormat/>
    <w:rsid w:val="00EA39F8"/>
    <w:pPr>
      <w:keepNext/>
      <w:spacing w:line="360" w:lineRule="auto"/>
      <w:ind w:firstLine="1701"/>
      <w:jc w:val="both"/>
      <w:outlineLvl w:val="5"/>
    </w:pPr>
    <w:rPr>
      <w:sz w:val="24"/>
    </w:rPr>
  </w:style>
  <w:style w:type="paragraph" w:styleId="Ttulo7">
    <w:name w:val="heading 7"/>
    <w:basedOn w:val="Normal"/>
    <w:next w:val="Normal"/>
    <w:link w:val="Ttulo7Char"/>
    <w:qFormat/>
    <w:rsid w:val="00EA39F8"/>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EA39F8"/>
    <w:pPr>
      <w:keepNext/>
      <w:tabs>
        <w:tab w:val="right" w:pos="8789"/>
      </w:tabs>
      <w:spacing w:line="360" w:lineRule="auto"/>
      <w:outlineLvl w:val="7"/>
    </w:pPr>
    <w:rPr>
      <w:b/>
      <w:sz w:val="24"/>
    </w:rPr>
  </w:style>
  <w:style w:type="paragraph" w:styleId="Ttulo9">
    <w:name w:val="heading 9"/>
    <w:basedOn w:val="Normal"/>
    <w:next w:val="Normal"/>
    <w:link w:val="Ttulo9Char"/>
    <w:qFormat/>
    <w:rsid w:val="00EA39F8"/>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39F8"/>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A39F8"/>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EA39F8"/>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D485F"/>
    <w:rPr>
      <w:rFonts w:ascii="Arial" w:eastAsia="Times New Roman" w:hAnsi="Arial" w:cs="Arial"/>
      <w:b/>
      <w:bCs/>
      <w:sz w:val="16"/>
      <w:szCs w:val="20"/>
      <w:lang w:eastAsia="pt-BR"/>
    </w:rPr>
  </w:style>
  <w:style w:type="character" w:customStyle="1" w:styleId="Ttulo5Char">
    <w:name w:val="Título 5 Char"/>
    <w:basedOn w:val="Fontepargpadro"/>
    <w:link w:val="Ttulo5"/>
    <w:rsid w:val="00EA39F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EA39F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A39F8"/>
    <w:rPr>
      <w:rFonts w:ascii="Arial" w:eastAsia="Times New Roman" w:hAnsi="Arial" w:cs="Arial"/>
      <w:b/>
      <w:bCs/>
      <w:szCs w:val="24"/>
      <w:lang w:eastAsia="pt-BR"/>
    </w:rPr>
  </w:style>
  <w:style w:type="character" w:customStyle="1" w:styleId="Ttulo8Char">
    <w:name w:val="Título 8 Char"/>
    <w:basedOn w:val="Fontepargpadro"/>
    <w:link w:val="Ttulo8"/>
    <w:rsid w:val="00EA39F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A39F8"/>
    <w:rPr>
      <w:rFonts w:ascii="Arial" w:eastAsia="Times New Roman" w:hAnsi="Arial" w:cs="Arial"/>
      <w:b/>
      <w:lang w:eastAsia="pt-BR"/>
    </w:rPr>
  </w:style>
  <w:style w:type="paragraph" w:styleId="Cabealho">
    <w:name w:val="header"/>
    <w:basedOn w:val="Normal"/>
    <w:link w:val="CabealhoChar"/>
    <w:rsid w:val="006D485F"/>
    <w:pPr>
      <w:tabs>
        <w:tab w:val="center" w:pos="4320"/>
        <w:tab w:val="right" w:pos="8640"/>
      </w:tabs>
    </w:pPr>
  </w:style>
  <w:style w:type="character" w:customStyle="1" w:styleId="CabealhoChar">
    <w:name w:val="Cabeçalho Char"/>
    <w:basedOn w:val="Fontepargpadro"/>
    <w:link w:val="Cabealho"/>
    <w:rsid w:val="006D485F"/>
    <w:rPr>
      <w:rFonts w:ascii="Times New Roman" w:eastAsia="Times New Roman" w:hAnsi="Times New Roman" w:cs="Times New Roman"/>
      <w:sz w:val="20"/>
      <w:szCs w:val="20"/>
      <w:lang w:eastAsia="pt-BR"/>
    </w:rPr>
  </w:style>
  <w:style w:type="paragraph" w:styleId="Rodap">
    <w:name w:val="footer"/>
    <w:basedOn w:val="Normal"/>
    <w:link w:val="RodapChar"/>
    <w:rsid w:val="006D485F"/>
    <w:pPr>
      <w:tabs>
        <w:tab w:val="center" w:pos="4320"/>
        <w:tab w:val="right" w:pos="8640"/>
      </w:tabs>
    </w:pPr>
  </w:style>
  <w:style w:type="character" w:customStyle="1" w:styleId="RodapChar">
    <w:name w:val="Rodapé Char"/>
    <w:basedOn w:val="Fontepargpadro"/>
    <w:link w:val="Rodap"/>
    <w:rsid w:val="006D485F"/>
    <w:rPr>
      <w:rFonts w:ascii="Times New Roman" w:eastAsia="Times New Roman" w:hAnsi="Times New Roman" w:cs="Times New Roman"/>
      <w:sz w:val="20"/>
      <w:szCs w:val="20"/>
      <w:lang w:eastAsia="pt-BR"/>
    </w:rPr>
  </w:style>
  <w:style w:type="character" w:styleId="Hyperlink">
    <w:name w:val="Hyperlink"/>
    <w:basedOn w:val="Fontepargpadro"/>
    <w:uiPriority w:val="99"/>
    <w:rsid w:val="006D485F"/>
    <w:rPr>
      <w:color w:val="0000FF"/>
      <w:u w:val="single"/>
    </w:rPr>
  </w:style>
  <w:style w:type="paragraph" w:styleId="Corpodetexto2">
    <w:name w:val="Body Text 2"/>
    <w:basedOn w:val="Normal"/>
    <w:link w:val="Corpodetexto2Char"/>
    <w:rsid w:val="006D485F"/>
    <w:rPr>
      <w:b/>
      <w:bCs/>
    </w:rPr>
  </w:style>
  <w:style w:type="character" w:customStyle="1" w:styleId="Corpodetexto2Char">
    <w:name w:val="Corpo de texto 2 Char"/>
    <w:basedOn w:val="Fontepargpadro"/>
    <w:link w:val="Corpodetexto2"/>
    <w:rsid w:val="006D485F"/>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6D485F"/>
    <w:pPr>
      <w:autoSpaceDE w:val="0"/>
      <w:autoSpaceDN w:val="0"/>
      <w:adjustRightInd w:val="0"/>
      <w:jc w:val="both"/>
    </w:pPr>
    <w:rPr>
      <w:rFonts w:ascii="TimesNewRomanPSMT" w:hAnsi="TimesNewRomanPSMT"/>
      <w:sz w:val="16"/>
      <w:szCs w:val="24"/>
    </w:rPr>
  </w:style>
  <w:style w:type="character" w:customStyle="1" w:styleId="Corpodetexto3Char">
    <w:name w:val="Corpo de texto 3 Char"/>
    <w:basedOn w:val="Fontepargpadro"/>
    <w:link w:val="Corpodetexto3"/>
    <w:rsid w:val="006D485F"/>
    <w:rPr>
      <w:rFonts w:ascii="TimesNewRomanPSMT" w:eastAsia="Times New Roman" w:hAnsi="TimesNewRomanPSMT" w:cs="Times New Roman"/>
      <w:sz w:val="16"/>
      <w:szCs w:val="24"/>
      <w:lang w:eastAsia="pt-BR"/>
    </w:rPr>
  </w:style>
  <w:style w:type="paragraph" w:customStyle="1" w:styleId="xl50">
    <w:name w:val="xl50"/>
    <w:basedOn w:val="Normal"/>
    <w:rsid w:val="006D485F"/>
    <w:pPr>
      <w:spacing w:before="100" w:beforeAutospacing="1" w:after="100" w:afterAutospacing="1"/>
      <w:jc w:val="both"/>
    </w:pPr>
    <w:rPr>
      <w:rFonts w:eastAsia="Arial Unicode MS"/>
      <w:sz w:val="22"/>
      <w:szCs w:val="22"/>
    </w:rPr>
  </w:style>
  <w:style w:type="paragraph" w:styleId="PargrafodaLista">
    <w:name w:val="List Paragraph"/>
    <w:basedOn w:val="Normal"/>
    <w:uiPriority w:val="34"/>
    <w:qFormat/>
    <w:rsid w:val="00AA01A7"/>
    <w:pPr>
      <w:ind w:left="720"/>
      <w:contextualSpacing/>
    </w:pPr>
  </w:style>
  <w:style w:type="paragraph" w:styleId="Textodebalo">
    <w:name w:val="Balloon Text"/>
    <w:basedOn w:val="Normal"/>
    <w:link w:val="TextodebaloChar"/>
    <w:uiPriority w:val="99"/>
    <w:semiHidden/>
    <w:unhideWhenUsed/>
    <w:rsid w:val="00F15AEF"/>
    <w:rPr>
      <w:rFonts w:ascii="Tahoma" w:hAnsi="Tahoma" w:cs="Tahoma"/>
      <w:sz w:val="16"/>
      <w:szCs w:val="16"/>
    </w:rPr>
  </w:style>
  <w:style w:type="character" w:customStyle="1" w:styleId="TextodebaloChar">
    <w:name w:val="Texto de balão Char"/>
    <w:basedOn w:val="Fontepargpadro"/>
    <w:link w:val="Textodebalo"/>
    <w:uiPriority w:val="99"/>
    <w:semiHidden/>
    <w:rsid w:val="00F15AEF"/>
    <w:rPr>
      <w:rFonts w:ascii="Tahoma" w:eastAsia="Times New Roman" w:hAnsi="Tahoma" w:cs="Tahoma"/>
      <w:sz w:val="16"/>
      <w:szCs w:val="16"/>
      <w:lang w:eastAsia="pt-BR"/>
    </w:rPr>
  </w:style>
  <w:style w:type="paragraph" w:customStyle="1" w:styleId="xl33">
    <w:name w:val="xl33"/>
    <w:basedOn w:val="Normal"/>
    <w:rsid w:val="00EA39F8"/>
    <w:pPr>
      <w:spacing w:before="100" w:beforeAutospacing="1" w:after="100" w:afterAutospacing="1"/>
    </w:pPr>
    <w:rPr>
      <w:rFonts w:eastAsia="Arial Unicode MS"/>
      <w:sz w:val="22"/>
      <w:szCs w:val="22"/>
    </w:rPr>
  </w:style>
  <w:style w:type="paragraph" w:styleId="NormalWeb">
    <w:name w:val="Normal (Web)"/>
    <w:basedOn w:val="Normal"/>
    <w:rsid w:val="00EA39F8"/>
    <w:pPr>
      <w:spacing w:before="100" w:beforeAutospacing="1" w:after="100" w:afterAutospacing="1"/>
    </w:pPr>
    <w:rPr>
      <w:sz w:val="24"/>
      <w:szCs w:val="24"/>
    </w:rPr>
  </w:style>
  <w:style w:type="paragraph" w:styleId="Corpodetexto">
    <w:name w:val="Body Text"/>
    <w:basedOn w:val="Normal"/>
    <w:link w:val="CorpodetextoChar"/>
    <w:rsid w:val="00EA39F8"/>
    <w:pPr>
      <w:jc w:val="both"/>
    </w:pPr>
    <w:rPr>
      <w:rFonts w:ascii="Arial" w:hAnsi="Arial"/>
      <w:sz w:val="24"/>
    </w:rPr>
  </w:style>
  <w:style w:type="character" w:customStyle="1" w:styleId="CorpodetextoChar">
    <w:name w:val="Corpo de texto Char"/>
    <w:basedOn w:val="Fontepargpadro"/>
    <w:link w:val="Corpodetexto"/>
    <w:rsid w:val="00EA39F8"/>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EA39F8"/>
    <w:rPr>
      <w:rFonts w:ascii="Arial" w:eastAsia="Times New Roman" w:hAnsi="Arial" w:cs="Arial"/>
      <w:bCs/>
      <w:color w:val="000000"/>
      <w:sz w:val="24"/>
      <w:szCs w:val="24"/>
      <w:lang w:eastAsia="pt-BR"/>
    </w:rPr>
  </w:style>
  <w:style w:type="paragraph" w:styleId="Recuodecorpodetexto3">
    <w:name w:val="Body Text Indent 3"/>
    <w:basedOn w:val="Normal"/>
    <w:link w:val="Recuodecorpodetexto3Char"/>
    <w:semiHidden/>
    <w:rsid w:val="00EA39F8"/>
    <w:pPr>
      <w:spacing w:before="240" w:after="120"/>
      <w:ind w:left="567"/>
      <w:jc w:val="both"/>
    </w:pPr>
    <w:rPr>
      <w:rFonts w:ascii="Arial" w:hAnsi="Arial" w:cs="Arial"/>
      <w:bCs/>
      <w:color w:val="000000"/>
      <w:sz w:val="24"/>
      <w:szCs w:val="24"/>
    </w:rPr>
  </w:style>
  <w:style w:type="paragraph" w:styleId="Recuodecorpodetexto">
    <w:name w:val="Body Text Indent"/>
    <w:basedOn w:val="Normal"/>
    <w:link w:val="RecuodecorpodetextoChar"/>
    <w:rsid w:val="00EA39F8"/>
    <w:pPr>
      <w:ind w:firstLine="1134"/>
      <w:jc w:val="both"/>
    </w:pPr>
    <w:rPr>
      <w:sz w:val="24"/>
    </w:rPr>
  </w:style>
  <w:style w:type="character" w:customStyle="1" w:styleId="RecuodecorpodetextoChar">
    <w:name w:val="Recuo de corpo de texto Char"/>
    <w:basedOn w:val="Fontepargpadro"/>
    <w:link w:val="Recuodecorpodetexto"/>
    <w:rsid w:val="00EA39F8"/>
    <w:rPr>
      <w:rFonts w:ascii="Times New Roman" w:eastAsia="Times New Roman" w:hAnsi="Times New Roman" w:cs="Times New Roman"/>
      <w:sz w:val="24"/>
      <w:szCs w:val="20"/>
      <w:lang w:eastAsia="pt-BR"/>
    </w:rPr>
  </w:style>
  <w:style w:type="paragraph" w:styleId="Ttulo">
    <w:name w:val="Title"/>
    <w:basedOn w:val="Normal"/>
    <w:link w:val="TtuloChar"/>
    <w:qFormat/>
    <w:rsid w:val="00EA39F8"/>
    <w:pPr>
      <w:widowControl w:val="0"/>
      <w:jc w:val="center"/>
    </w:pPr>
    <w:rPr>
      <w:b/>
      <w:sz w:val="32"/>
    </w:rPr>
  </w:style>
  <w:style w:type="character" w:customStyle="1" w:styleId="TtuloChar">
    <w:name w:val="Título Char"/>
    <w:basedOn w:val="Fontepargpadro"/>
    <w:link w:val="Ttulo"/>
    <w:rsid w:val="00EA39F8"/>
    <w:rPr>
      <w:rFonts w:ascii="Times New Roman" w:eastAsia="Times New Roman" w:hAnsi="Times New Roman" w:cs="Times New Roman"/>
      <w:b/>
      <w:sz w:val="32"/>
      <w:szCs w:val="20"/>
      <w:lang w:eastAsia="pt-BR"/>
    </w:rPr>
  </w:style>
  <w:style w:type="paragraph" w:customStyle="1" w:styleId="xl49">
    <w:name w:val="xl49"/>
    <w:basedOn w:val="Normal"/>
    <w:rsid w:val="00EA39F8"/>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rsid w:val="00EA39F8"/>
    <w:pPr>
      <w:spacing w:line="360" w:lineRule="auto"/>
      <w:ind w:firstLine="1134"/>
    </w:pPr>
    <w:rPr>
      <w:sz w:val="24"/>
    </w:rPr>
  </w:style>
  <w:style w:type="character" w:customStyle="1" w:styleId="Recuodecorpodetexto2Char">
    <w:name w:val="Recuo de corpo de texto 2 Char"/>
    <w:basedOn w:val="Fontepargpadro"/>
    <w:link w:val="Recuodecorpodetexto2"/>
    <w:rsid w:val="00EA39F8"/>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A39F8"/>
    <w:pPr>
      <w:jc w:val="both"/>
    </w:pPr>
    <w:rPr>
      <w:b/>
      <w:bCs/>
      <w:sz w:val="24"/>
      <w:szCs w:val="24"/>
    </w:rPr>
  </w:style>
  <w:style w:type="character" w:customStyle="1" w:styleId="SubttuloChar">
    <w:name w:val="Subtítulo Char"/>
    <w:basedOn w:val="Fontepargpadro"/>
    <w:link w:val="Subttulo"/>
    <w:rsid w:val="00EA39F8"/>
    <w:rPr>
      <w:rFonts w:ascii="Times New Roman" w:eastAsia="Times New Roman" w:hAnsi="Times New Roman" w:cs="Times New Roman"/>
      <w:b/>
      <w:bCs/>
      <w:sz w:val="24"/>
      <w:szCs w:val="24"/>
      <w:lang w:eastAsia="pt-BR"/>
    </w:rPr>
  </w:style>
  <w:style w:type="character" w:styleId="Forte">
    <w:name w:val="Strong"/>
    <w:qFormat/>
    <w:rsid w:val="00EA39F8"/>
    <w:rPr>
      <w:b/>
      <w:bCs/>
    </w:rPr>
  </w:style>
  <w:style w:type="character" w:styleId="HiperlinkVisitado">
    <w:name w:val="FollowedHyperlink"/>
    <w:basedOn w:val="Fontepargpadro"/>
    <w:uiPriority w:val="99"/>
    <w:semiHidden/>
    <w:unhideWhenUsed/>
    <w:rsid w:val="00447921"/>
    <w:rPr>
      <w:color w:val="800080" w:themeColor="followedHyperlink"/>
      <w:u w:val="single"/>
    </w:rPr>
  </w:style>
  <w:style w:type="paragraph" w:customStyle="1" w:styleId="PargrafodaLista1">
    <w:name w:val="Parágrafo da Lista1"/>
    <w:basedOn w:val="Normal"/>
    <w:semiHidden/>
    <w:rsid w:val="00447921"/>
    <w:pPr>
      <w:ind w:left="720"/>
    </w:pPr>
  </w:style>
  <w:style w:type="paragraph" w:customStyle="1" w:styleId="xl102">
    <w:name w:val="xl102"/>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font5">
    <w:name w:val="font5"/>
    <w:basedOn w:val="Normal"/>
    <w:semiHidden/>
    <w:rsid w:val="00447921"/>
    <w:pPr>
      <w:spacing w:before="100" w:beforeAutospacing="1" w:after="100" w:afterAutospacing="1"/>
    </w:pPr>
    <w:rPr>
      <w:rFonts w:ascii="Arial" w:hAnsi="Arial" w:cs="Arial"/>
      <w:b/>
      <w:bCs/>
    </w:rPr>
  </w:style>
  <w:style w:type="paragraph" w:customStyle="1" w:styleId="font6">
    <w:name w:val="font6"/>
    <w:basedOn w:val="Normal"/>
    <w:semiHidden/>
    <w:rsid w:val="00447921"/>
    <w:pPr>
      <w:spacing w:before="100" w:beforeAutospacing="1" w:after="100" w:afterAutospacing="1"/>
    </w:pPr>
    <w:rPr>
      <w:rFonts w:ascii="Verdana" w:hAnsi="Verdana"/>
      <w:b/>
      <w:bCs/>
    </w:rPr>
  </w:style>
  <w:style w:type="paragraph" w:customStyle="1" w:styleId="font7">
    <w:name w:val="font7"/>
    <w:basedOn w:val="Normal"/>
    <w:semiHidden/>
    <w:rsid w:val="00447921"/>
    <w:pPr>
      <w:spacing w:before="100" w:beforeAutospacing="1" w:after="100" w:afterAutospacing="1"/>
    </w:pPr>
    <w:rPr>
      <w:rFonts w:ascii="Verdana" w:hAnsi="Verdana"/>
    </w:rPr>
  </w:style>
  <w:style w:type="paragraph" w:customStyle="1" w:styleId="font8">
    <w:name w:val="font8"/>
    <w:basedOn w:val="Normal"/>
    <w:semiHidden/>
    <w:rsid w:val="00447921"/>
    <w:pPr>
      <w:spacing w:before="100" w:beforeAutospacing="1" w:after="100" w:afterAutospacing="1"/>
    </w:pPr>
    <w:rPr>
      <w:rFonts w:ascii="Verdana" w:hAnsi="Verdana"/>
      <w:u w:val="single"/>
    </w:rPr>
  </w:style>
  <w:style w:type="paragraph" w:customStyle="1" w:styleId="font9">
    <w:name w:val="font9"/>
    <w:basedOn w:val="Normal"/>
    <w:semiHidden/>
    <w:rsid w:val="00447921"/>
    <w:pPr>
      <w:spacing w:before="100" w:beforeAutospacing="1" w:after="100" w:afterAutospacing="1"/>
    </w:pPr>
    <w:rPr>
      <w:rFonts w:ascii="Verdana" w:hAnsi="Verdana"/>
      <w:i/>
      <w:iCs/>
      <w:u w:val="single"/>
    </w:rPr>
  </w:style>
  <w:style w:type="paragraph" w:customStyle="1" w:styleId="xl63">
    <w:name w:val="xl6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64">
    <w:name w:val="xl6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5">
    <w:name w:val="xl6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6">
    <w:name w:val="xl66"/>
    <w:basedOn w:val="Normal"/>
    <w:semiHidden/>
    <w:rsid w:val="00447921"/>
    <w:pPr>
      <w:spacing w:before="100" w:beforeAutospacing="1" w:after="100" w:afterAutospacing="1"/>
    </w:pPr>
    <w:rPr>
      <w:rFonts w:ascii="Verdana" w:hAnsi="Verdana"/>
      <w:sz w:val="24"/>
      <w:szCs w:val="24"/>
    </w:rPr>
  </w:style>
  <w:style w:type="paragraph" w:customStyle="1" w:styleId="xl67">
    <w:name w:val="xl6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8">
    <w:name w:val="xl6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9">
    <w:name w:val="xl6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0">
    <w:name w:val="xl7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1">
    <w:name w:val="xl7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2">
    <w:name w:val="xl7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3">
    <w:name w:val="xl73"/>
    <w:basedOn w:val="Normal"/>
    <w:semiHidden/>
    <w:rsid w:val="00447921"/>
    <w:pPr>
      <w:spacing w:before="100" w:beforeAutospacing="1" w:after="100" w:afterAutospacing="1"/>
      <w:jc w:val="center"/>
    </w:pPr>
    <w:rPr>
      <w:rFonts w:ascii="Verdana" w:hAnsi="Verdana"/>
      <w:sz w:val="24"/>
      <w:szCs w:val="24"/>
    </w:rPr>
  </w:style>
  <w:style w:type="paragraph" w:customStyle="1" w:styleId="xl74">
    <w:name w:val="xl74"/>
    <w:basedOn w:val="Normal"/>
    <w:semiHidden/>
    <w:rsid w:val="00447921"/>
    <w:pPr>
      <w:spacing w:before="100" w:beforeAutospacing="1" w:after="100" w:afterAutospacing="1"/>
    </w:pPr>
    <w:rPr>
      <w:rFonts w:ascii="Verdana" w:hAnsi="Verdana"/>
      <w:sz w:val="24"/>
      <w:szCs w:val="24"/>
    </w:rPr>
  </w:style>
  <w:style w:type="paragraph" w:customStyle="1" w:styleId="xl75">
    <w:name w:val="xl75"/>
    <w:basedOn w:val="Normal"/>
    <w:semiHidden/>
    <w:rsid w:val="00447921"/>
    <w:pPr>
      <w:spacing w:before="100" w:beforeAutospacing="1" w:after="100" w:afterAutospacing="1"/>
      <w:jc w:val="center"/>
    </w:pPr>
    <w:rPr>
      <w:rFonts w:ascii="Verdana" w:hAnsi="Verdana"/>
      <w:sz w:val="24"/>
      <w:szCs w:val="24"/>
    </w:rPr>
  </w:style>
  <w:style w:type="paragraph" w:customStyle="1" w:styleId="xl76">
    <w:name w:val="xl7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7">
    <w:name w:val="xl7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1">
    <w:name w:val="xl8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2">
    <w:name w:val="xl8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3">
    <w:name w:val="xl8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4">
    <w:name w:val="xl8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5">
    <w:name w:val="xl8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6">
    <w:name w:val="xl8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7">
    <w:name w:val="xl87"/>
    <w:basedOn w:val="Normal"/>
    <w:semiHidden/>
    <w:rsid w:val="00447921"/>
    <w:pPr>
      <w:spacing w:before="100" w:beforeAutospacing="1" w:after="100" w:afterAutospacing="1"/>
    </w:pPr>
    <w:rPr>
      <w:rFonts w:ascii="Verdana" w:hAnsi="Verdana"/>
      <w:sz w:val="24"/>
      <w:szCs w:val="24"/>
    </w:rPr>
  </w:style>
  <w:style w:type="paragraph" w:customStyle="1" w:styleId="xl88">
    <w:name w:val="xl8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9">
    <w:name w:val="xl8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0">
    <w:name w:val="xl9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1">
    <w:name w:val="xl9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2">
    <w:name w:val="xl92"/>
    <w:basedOn w:val="Normal"/>
    <w:semiHidden/>
    <w:rsid w:val="00447921"/>
    <w:pPr>
      <w:spacing w:before="100" w:beforeAutospacing="1" w:after="100" w:afterAutospacing="1"/>
    </w:pPr>
    <w:rPr>
      <w:rFonts w:ascii="Verdana" w:hAnsi="Verdana"/>
      <w:sz w:val="24"/>
      <w:szCs w:val="24"/>
    </w:rPr>
  </w:style>
  <w:style w:type="paragraph" w:customStyle="1" w:styleId="xl93">
    <w:name w:val="xl93"/>
    <w:basedOn w:val="Normal"/>
    <w:semiHidden/>
    <w:rsid w:val="00447921"/>
    <w:pPr>
      <w:pBdr>
        <w:top w:val="single" w:sz="4" w:space="0" w:color="auto"/>
        <w:left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4">
    <w:name w:val="xl94"/>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semiHidden/>
    <w:rsid w:val="00447921"/>
    <w:pPr>
      <w:pBdr>
        <w:top w:val="single" w:sz="4" w:space="0" w:color="auto"/>
        <w:left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96">
    <w:name w:val="xl96"/>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8">
    <w:name w:val="xl98"/>
    <w:basedOn w:val="Normal"/>
    <w:semiHidden/>
    <w:rsid w:val="00447921"/>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99">
    <w:name w:val="xl99"/>
    <w:basedOn w:val="Normal"/>
    <w:semiHidden/>
    <w:rsid w:val="00447921"/>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semiHidden/>
    <w:rsid w:val="00447921"/>
    <w:pPr>
      <w:pBdr>
        <w:top w:val="single" w:sz="8" w:space="0" w:color="auto"/>
        <w:left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1">
    <w:name w:val="xl101"/>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3">
    <w:name w:val="xl103"/>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4">
    <w:name w:val="xl104"/>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276">
      <w:bodyDiv w:val="1"/>
      <w:marLeft w:val="0"/>
      <w:marRight w:val="0"/>
      <w:marTop w:val="0"/>
      <w:marBottom w:val="0"/>
      <w:divBdr>
        <w:top w:val="none" w:sz="0" w:space="0" w:color="auto"/>
        <w:left w:val="none" w:sz="0" w:space="0" w:color="auto"/>
        <w:bottom w:val="none" w:sz="0" w:space="0" w:color="auto"/>
        <w:right w:val="none" w:sz="0" w:space="0" w:color="auto"/>
      </w:divBdr>
    </w:div>
    <w:div w:id="387193464">
      <w:bodyDiv w:val="1"/>
      <w:marLeft w:val="0"/>
      <w:marRight w:val="0"/>
      <w:marTop w:val="0"/>
      <w:marBottom w:val="0"/>
      <w:divBdr>
        <w:top w:val="none" w:sz="0" w:space="0" w:color="auto"/>
        <w:left w:val="none" w:sz="0" w:space="0" w:color="auto"/>
        <w:bottom w:val="none" w:sz="0" w:space="0" w:color="auto"/>
        <w:right w:val="none" w:sz="0" w:space="0" w:color="auto"/>
      </w:divBdr>
    </w:div>
    <w:div w:id="402338795">
      <w:bodyDiv w:val="1"/>
      <w:marLeft w:val="0"/>
      <w:marRight w:val="0"/>
      <w:marTop w:val="0"/>
      <w:marBottom w:val="0"/>
      <w:divBdr>
        <w:top w:val="none" w:sz="0" w:space="0" w:color="auto"/>
        <w:left w:val="none" w:sz="0" w:space="0" w:color="auto"/>
        <w:bottom w:val="none" w:sz="0" w:space="0" w:color="auto"/>
        <w:right w:val="none" w:sz="0" w:space="0" w:color="auto"/>
      </w:divBdr>
    </w:div>
    <w:div w:id="418868133">
      <w:bodyDiv w:val="1"/>
      <w:marLeft w:val="0"/>
      <w:marRight w:val="0"/>
      <w:marTop w:val="0"/>
      <w:marBottom w:val="0"/>
      <w:divBdr>
        <w:top w:val="none" w:sz="0" w:space="0" w:color="auto"/>
        <w:left w:val="none" w:sz="0" w:space="0" w:color="auto"/>
        <w:bottom w:val="none" w:sz="0" w:space="0" w:color="auto"/>
        <w:right w:val="none" w:sz="0" w:space="0" w:color="auto"/>
      </w:divBdr>
    </w:div>
    <w:div w:id="444807790">
      <w:bodyDiv w:val="1"/>
      <w:marLeft w:val="0"/>
      <w:marRight w:val="0"/>
      <w:marTop w:val="0"/>
      <w:marBottom w:val="0"/>
      <w:divBdr>
        <w:top w:val="none" w:sz="0" w:space="0" w:color="auto"/>
        <w:left w:val="none" w:sz="0" w:space="0" w:color="auto"/>
        <w:bottom w:val="none" w:sz="0" w:space="0" w:color="auto"/>
        <w:right w:val="none" w:sz="0" w:space="0" w:color="auto"/>
      </w:divBdr>
    </w:div>
    <w:div w:id="593515690">
      <w:bodyDiv w:val="1"/>
      <w:marLeft w:val="0"/>
      <w:marRight w:val="0"/>
      <w:marTop w:val="0"/>
      <w:marBottom w:val="0"/>
      <w:divBdr>
        <w:top w:val="none" w:sz="0" w:space="0" w:color="auto"/>
        <w:left w:val="none" w:sz="0" w:space="0" w:color="auto"/>
        <w:bottom w:val="none" w:sz="0" w:space="0" w:color="auto"/>
        <w:right w:val="none" w:sz="0" w:space="0" w:color="auto"/>
      </w:divBdr>
    </w:div>
    <w:div w:id="613485852">
      <w:bodyDiv w:val="1"/>
      <w:marLeft w:val="0"/>
      <w:marRight w:val="0"/>
      <w:marTop w:val="0"/>
      <w:marBottom w:val="0"/>
      <w:divBdr>
        <w:top w:val="none" w:sz="0" w:space="0" w:color="auto"/>
        <w:left w:val="none" w:sz="0" w:space="0" w:color="auto"/>
        <w:bottom w:val="none" w:sz="0" w:space="0" w:color="auto"/>
        <w:right w:val="none" w:sz="0" w:space="0" w:color="auto"/>
      </w:divBdr>
    </w:div>
    <w:div w:id="718553832">
      <w:bodyDiv w:val="1"/>
      <w:marLeft w:val="0"/>
      <w:marRight w:val="0"/>
      <w:marTop w:val="0"/>
      <w:marBottom w:val="0"/>
      <w:divBdr>
        <w:top w:val="none" w:sz="0" w:space="0" w:color="auto"/>
        <w:left w:val="none" w:sz="0" w:space="0" w:color="auto"/>
        <w:bottom w:val="none" w:sz="0" w:space="0" w:color="auto"/>
        <w:right w:val="none" w:sz="0" w:space="0" w:color="auto"/>
      </w:divBdr>
    </w:div>
    <w:div w:id="834998467">
      <w:bodyDiv w:val="1"/>
      <w:marLeft w:val="0"/>
      <w:marRight w:val="0"/>
      <w:marTop w:val="0"/>
      <w:marBottom w:val="0"/>
      <w:divBdr>
        <w:top w:val="none" w:sz="0" w:space="0" w:color="auto"/>
        <w:left w:val="none" w:sz="0" w:space="0" w:color="auto"/>
        <w:bottom w:val="none" w:sz="0" w:space="0" w:color="auto"/>
        <w:right w:val="none" w:sz="0" w:space="0" w:color="auto"/>
      </w:divBdr>
    </w:div>
    <w:div w:id="1133138270">
      <w:bodyDiv w:val="1"/>
      <w:marLeft w:val="0"/>
      <w:marRight w:val="0"/>
      <w:marTop w:val="0"/>
      <w:marBottom w:val="0"/>
      <w:divBdr>
        <w:top w:val="none" w:sz="0" w:space="0" w:color="auto"/>
        <w:left w:val="none" w:sz="0" w:space="0" w:color="auto"/>
        <w:bottom w:val="none" w:sz="0" w:space="0" w:color="auto"/>
        <w:right w:val="none" w:sz="0" w:space="0" w:color="auto"/>
      </w:divBdr>
    </w:div>
    <w:div w:id="1412387030">
      <w:bodyDiv w:val="1"/>
      <w:marLeft w:val="0"/>
      <w:marRight w:val="0"/>
      <w:marTop w:val="0"/>
      <w:marBottom w:val="0"/>
      <w:divBdr>
        <w:top w:val="none" w:sz="0" w:space="0" w:color="auto"/>
        <w:left w:val="none" w:sz="0" w:space="0" w:color="auto"/>
        <w:bottom w:val="none" w:sz="0" w:space="0" w:color="auto"/>
        <w:right w:val="none" w:sz="0" w:space="0" w:color="auto"/>
      </w:divBdr>
    </w:div>
    <w:div w:id="1589580437">
      <w:bodyDiv w:val="1"/>
      <w:marLeft w:val="0"/>
      <w:marRight w:val="0"/>
      <w:marTop w:val="0"/>
      <w:marBottom w:val="0"/>
      <w:divBdr>
        <w:top w:val="none" w:sz="0" w:space="0" w:color="auto"/>
        <w:left w:val="none" w:sz="0" w:space="0" w:color="auto"/>
        <w:bottom w:val="none" w:sz="0" w:space="0" w:color="auto"/>
        <w:right w:val="none" w:sz="0" w:space="0" w:color="auto"/>
      </w:divBdr>
    </w:div>
    <w:div w:id="1595749933">
      <w:bodyDiv w:val="1"/>
      <w:marLeft w:val="0"/>
      <w:marRight w:val="0"/>
      <w:marTop w:val="0"/>
      <w:marBottom w:val="0"/>
      <w:divBdr>
        <w:top w:val="none" w:sz="0" w:space="0" w:color="auto"/>
        <w:left w:val="none" w:sz="0" w:space="0" w:color="auto"/>
        <w:bottom w:val="none" w:sz="0" w:space="0" w:color="auto"/>
        <w:right w:val="none" w:sz="0" w:space="0" w:color="auto"/>
      </w:divBdr>
    </w:div>
    <w:div w:id="1762604714">
      <w:bodyDiv w:val="1"/>
      <w:marLeft w:val="0"/>
      <w:marRight w:val="0"/>
      <w:marTop w:val="0"/>
      <w:marBottom w:val="0"/>
      <w:divBdr>
        <w:top w:val="none" w:sz="0" w:space="0" w:color="auto"/>
        <w:left w:val="none" w:sz="0" w:space="0" w:color="auto"/>
        <w:bottom w:val="none" w:sz="0" w:space="0" w:color="auto"/>
        <w:right w:val="none" w:sz="0" w:space="0" w:color="auto"/>
      </w:divBdr>
    </w:div>
    <w:div w:id="1871723480">
      <w:bodyDiv w:val="1"/>
      <w:marLeft w:val="0"/>
      <w:marRight w:val="0"/>
      <w:marTop w:val="0"/>
      <w:marBottom w:val="0"/>
      <w:divBdr>
        <w:top w:val="none" w:sz="0" w:space="0" w:color="auto"/>
        <w:left w:val="none" w:sz="0" w:space="0" w:color="auto"/>
        <w:bottom w:val="none" w:sz="0" w:space="0" w:color="auto"/>
        <w:right w:val="none" w:sz="0" w:space="0" w:color="auto"/>
      </w:divBdr>
    </w:div>
    <w:div w:id="2110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onims.com.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95BB-8519-4130-8005-F3764E1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13</Pages>
  <Words>5487</Words>
  <Characters>29632</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92</cp:revision>
  <cp:lastPrinted>2018-12-18T20:06:00Z</cp:lastPrinted>
  <dcterms:created xsi:type="dcterms:W3CDTF">2012-08-28T14:13:00Z</dcterms:created>
  <dcterms:modified xsi:type="dcterms:W3CDTF">2018-12-18T20:06:00Z</dcterms:modified>
</cp:coreProperties>
</file>