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E2" w:rsidRDefault="00EC22E2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A91526" w:rsidRDefault="006D485F" w:rsidP="007421C1">
      <w:pPr>
        <w:autoSpaceDE w:val="0"/>
        <w:autoSpaceDN w:val="0"/>
        <w:adjustRightInd w:val="0"/>
        <w:ind w:right="-284"/>
        <w:jc w:val="both"/>
        <w:rPr>
          <w:rFonts w:ascii="Verdana" w:hAnsi="Verdana"/>
          <w:b/>
          <w:sz w:val="18"/>
          <w:szCs w:val="18"/>
        </w:rPr>
      </w:pPr>
      <w:r w:rsidRPr="00A91526">
        <w:rPr>
          <w:rFonts w:ascii="Verdana" w:hAnsi="Verdana" w:cs="Arial"/>
          <w:b/>
          <w:bCs/>
          <w:sz w:val="18"/>
          <w:szCs w:val="18"/>
        </w:rPr>
        <w:t>EDITAL DE RETIFICAÇÃO</w:t>
      </w:r>
      <w:r w:rsidR="004A3CAA">
        <w:rPr>
          <w:rFonts w:ascii="Verdana" w:hAnsi="Verdana" w:cs="Arial"/>
          <w:b/>
          <w:bCs/>
          <w:sz w:val="18"/>
          <w:szCs w:val="18"/>
        </w:rPr>
        <w:t xml:space="preserve"> II</w:t>
      </w:r>
      <w:r w:rsidR="004930AB">
        <w:rPr>
          <w:rFonts w:ascii="Verdana" w:hAnsi="Verdana" w:cs="Arial"/>
          <w:b/>
          <w:bCs/>
          <w:sz w:val="18"/>
          <w:szCs w:val="18"/>
        </w:rPr>
        <w:t>I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DO PROCESSO N. º 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0</w:t>
      </w:r>
      <w:r w:rsidR="0097635E" w:rsidRPr="00A91526">
        <w:rPr>
          <w:rFonts w:ascii="Verdana" w:hAnsi="Verdana" w:cs="Arial"/>
          <w:b/>
          <w:bCs/>
          <w:sz w:val="18"/>
          <w:szCs w:val="18"/>
        </w:rPr>
        <w:t>085</w:t>
      </w:r>
      <w:r w:rsidR="00447921" w:rsidRPr="00A91526">
        <w:rPr>
          <w:rFonts w:ascii="Verdana" w:hAnsi="Verdana" w:cs="Arial"/>
          <w:b/>
          <w:bCs/>
          <w:sz w:val="18"/>
          <w:szCs w:val="18"/>
        </w:rPr>
        <w:t>/201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8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ELETRÔNICO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97635E" w:rsidRPr="00A91526">
        <w:rPr>
          <w:rFonts w:ascii="Verdana" w:hAnsi="Verdana" w:cs="Arial"/>
          <w:b/>
          <w:bCs/>
          <w:sz w:val="18"/>
          <w:szCs w:val="18"/>
        </w:rPr>
        <w:t>026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/2018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C83E95" w:rsidRPr="00A915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7635E" w:rsidRPr="00A91526">
        <w:rPr>
          <w:rFonts w:ascii="Verdana" w:hAnsi="Verdana"/>
          <w:b/>
          <w:bCs/>
          <w:sz w:val="18"/>
          <w:szCs w:val="18"/>
        </w:rPr>
        <w:t xml:space="preserve">FORMAÇÃO DE REGISTRO DE PREÇOS PARA AQUISIÇÃO PARCELADA DE MATERIAIS RADIOLÓGICOS (FILMES, REVELADOR E FIXADOR), </w:t>
      </w:r>
      <w:r w:rsidR="0097635E" w:rsidRPr="00A91526">
        <w:rPr>
          <w:rFonts w:ascii="Verdana" w:hAnsi="Verdana"/>
          <w:b/>
          <w:sz w:val="18"/>
          <w:szCs w:val="18"/>
        </w:rPr>
        <w:t xml:space="preserve">CONFORME ESPECIFICAÇÕES E QUANTITATIVOS DESCRITOS NO </w:t>
      </w:r>
      <w:r w:rsidR="0097635E" w:rsidRPr="00A91526">
        <w:rPr>
          <w:rFonts w:ascii="Verdana" w:hAnsi="Verdana"/>
          <w:b/>
          <w:sz w:val="18"/>
          <w:szCs w:val="18"/>
          <w:u w:val="single"/>
        </w:rPr>
        <w:t>ANEXO I - TERMO DE REFERÊNCIA</w:t>
      </w:r>
      <w:r w:rsidR="0097635E" w:rsidRPr="00A91526">
        <w:rPr>
          <w:rFonts w:ascii="Verdana" w:hAnsi="Verdana"/>
          <w:b/>
          <w:sz w:val="18"/>
          <w:szCs w:val="18"/>
        </w:rPr>
        <w:t>.</w:t>
      </w:r>
    </w:p>
    <w:p w:rsidR="006D485F" w:rsidRDefault="000E240E" w:rsidP="007421C1">
      <w:pPr>
        <w:ind w:right="-284"/>
        <w:jc w:val="both"/>
        <w:rPr>
          <w:rFonts w:ascii="Verdana" w:hAnsi="Verdana" w:cs="Arial"/>
          <w:sz w:val="18"/>
          <w:szCs w:val="18"/>
        </w:rPr>
      </w:pPr>
      <w:r w:rsidRPr="00A91526">
        <w:rPr>
          <w:rFonts w:ascii="Verdana" w:hAnsi="Verdana" w:cs="Arial"/>
          <w:sz w:val="18"/>
          <w:szCs w:val="18"/>
        </w:rPr>
        <w:t>O Consórcio</w:t>
      </w:r>
      <w:r w:rsidR="0010710D" w:rsidRPr="00A91526">
        <w:rPr>
          <w:rFonts w:ascii="Verdana" w:hAnsi="Verdana" w:cs="Arial"/>
          <w:sz w:val="18"/>
          <w:szCs w:val="18"/>
        </w:rPr>
        <w:t xml:space="preserve"> </w:t>
      </w:r>
      <w:r w:rsidR="006D485F" w:rsidRPr="00A91526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A91526">
        <w:rPr>
          <w:rFonts w:ascii="Verdana" w:hAnsi="Verdana" w:cs="Arial"/>
          <w:sz w:val="18"/>
          <w:szCs w:val="18"/>
        </w:rPr>
        <w:t>público</w:t>
      </w:r>
      <w:r w:rsidR="006D485F" w:rsidRPr="00A91526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A91526">
        <w:rPr>
          <w:rFonts w:ascii="Verdana" w:hAnsi="Verdana" w:cs="Arial"/>
          <w:sz w:val="18"/>
          <w:szCs w:val="18"/>
        </w:rPr>
        <w:t>do edital</w:t>
      </w:r>
      <w:r w:rsidR="006D485F" w:rsidRPr="00A91526">
        <w:rPr>
          <w:rFonts w:ascii="Verdana" w:hAnsi="Verdana" w:cs="Arial"/>
          <w:sz w:val="18"/>
          <w:szCs w:val="18"/>
        </w:rPr>
        <w:t xml:space="preserve">, em razão </w:t>
      </w:r>
      <w:r w:rsidR="00EF5E6E">
        <w:rPr>
          <w:rFonts w:ascii="Verdana" w:hAnsi="Verdana" w:cs="Arial"/>
          <w:sz w:val="18"/>
          <w:szCs w:val="18"/>
        </w:rPr>
        <w:t xml:space="preserve">de equívoco </w:t>
      </w:r>
      <w:r w:rsidR="004930AB">
        <w:rPr>
          <w:rFonts w:ascii="Verdana" w:hAnsi="Verdana" w:cs="Arial"/>
          <w:sz w:val="18"/>
          <w:szCs w:val="18"/>
        </w:rPr>
        <w:t xml:space="preserve">ao lançar </w:t>
      </w:r>
      <w:r w:rsidR="00380E00" w:rsidRPr="004930AB">
        <w:rPr>
          <w:rFonts w:ascii="Verdana" w:hAnsi="Verdana" w:cs="Arial"/>
          <w:sz w:val="18"/>
          <w:szCs w:val="18"/>
        </w:rPr>
        <w:t>a</w:t>
      </w:r>
      <w:r w:rsidR="00380E00">
        <w:rPr>
          <w:rFonts w:ascii="Verdana" w:hAnsi="Verdana" w:cs="Arial"/>
          <w:sz w:val="18"/>
          <w:szCs w:val="18"/>
        </w:rPr>
        <w:t xml:space="preserve"> distribuição das cotas </w:t>
      </w:r>
      <w:r w:rsidR="00380E00" w:rsidRPr="003646A2">
        <w:rPr>
          <w:rFonts w:ascii="Verdana" w:hAnsi="Verdana"/>
          <w:b/>
          <w:bCs/>
        </w:rPr>
        <w:t>DESTINADO A AMPLA CONCORRÊNCIA</w:t>
      </w:r>
      <w:r w:rsidR="00380E00">
        <w:rPr>
          <w:rFonts w:ascii="Verdana" w:hAnsi="Verdana" w:cs="Arial"/>
          <w:sz w:val="18"/>
          <w:szCs w:val="18"/>
        </w:rPr>
        <w:t xml:space="preserve"> e </w:t>
      </w:r>
      <w:r w:rsidR="00380E00" w:rsidRPr="003646A2">
        <w:rPr>
          <w:rFonts w:ascii="Verdana" w:hAnsi="Verdana"/>
          <w:b/>
          <w:bCs/>
        </w:rPr>
        <w:t>DESTINADO A PARTICIPAÇÃO EXCLUSIVA DE MICRO EMPRESAS, EMPRESAS DE PEQUENO PORTE E EMPREENDEDORES INDIVIDUAIS</w:t>
      </w:r>
      <w:r w:rsidR="00380E00">
        <w:rPr>
          <w:rFonts w:ascii="Verdana" w:hAnsi="Verdana"/>
          <w:b/>
          <w:bCs/>
        </w:rPr>
        <w:t>,</w:t>
      </w:r>
      <w:r w:rsidR="004930AB">
        <w:rPr>
          <w:rFonts w:ascii="Verdana" w:hAnsi="Verdana" w:cs="Arial"/>
          <w:sz w:val="18"/>
          <w:szCs w:val="18"/>
        </w:rPr>
        <w:t xml:space="preserve"> </w:t>
      </w:r>
      <w:r w:rsidR="004930AB">
        <w:rPr>
          <w:rFonts w:ascii="Verdana" w:hAnsi="Verdana" w:cs="Arial"/>
        </w:rPr>
        <w:t xml:space="preserve">no sítio oficial </w:t>
      </w:r>
      <w:hyperlink r:id="rId8" w:history="1">
        <w:r w:rsidR="004930AB">
          <w:rPr>
            <w:rStyle w:val="Hyperlink"/>
            <w:rFonts w:ascii="Verdana" w:eastAsia="Arial Unicode MS" w:hAnsi="Verdana" w:cs="Arial"/>
          </w:rPr>
          <w:t>www.comprasgovernamentais.gov.</w:t>
        </w:r>
        <w:r w:rsidR="004930AB" w:rsidRPr="004930AB">
          <w:rPr>
            <w:rStyle w:val="Hyperlink"/>
            <w:rFonts w:ascii="Verdana" w:eastAsia="Arial Unicode MS" w:hAnsi="Verdana" w:cs="Arial"/>
            <w:u w:val="none"/>
          </w:rPr>
          <w:t>br</w:t>
        </w:r>
      </w:hyperlink>
      <w:r w:rsidR="00380E00">
        <w:rPr>
          <w:rStyle w:val="Hyperlink"/>
          <w:rFonts w:ascii="Verdana" w:eastAsia="Arial Unicode MS" w:hAnsi="Verdana" w:cs="Arial"/>
          <w:u w:val="none"/>
        </w:rPr>
        <w:t>.</w:t>
      </w:r>
      <w:bookmarkStart w:id="0" w:name="_GoBack"/>
      <w:bookmarkEnd w:id="0"/>
      <w:r w:rsidR="004930AB">
        <w:rPr>
          <w:rStyle w:val="Hyperlink"/>
          <w:rFonts w:ascii="Verdana" w:eastAsia="Arial Unicode MS" w:hAnsi="Verdana" w:cs="Arial"/>
          <w:u w:val="none"/>
        </w:rPr>
        <w:t xml:space="preserve"> </w:t>
      </w:r>
    </w:p>
    <w:p w:rsidR="003D4E75" w:rsidRDefault="003D4E75" w:rsidP="007421C1">
      <w:pPr>
        <w:ind w:right="-284"/>
        <w:jc w:val="both"/>
      </w:pPr>
      <w:r>
        <w:rPr>
          <w:rFonts w:ascii="Verdana" w:hAnsi="Verdana" w:cs="Arial"/>
          <w:sz w:val="18"/>
          <w:szCs w:val="18"/>
        </w:rPr>
        <w:t>Consequentemente reabre-se o prazo para abertura do ce</w:t>
      </w:r>
      <w:r w:rsidR="004A3CAA">
        <w:rPr>
          <w:rFonts w:ascii="Verdana" w:hAnsi="Verdana" w:cs="Arial"/>
          <w:sz w:val="18"/>
          <w:szCs w:val="18"/>
        </w:rPr>
        <w:t xml:space="preserve">rtame o qual </w:t>
      </w:r>
      <w:r w:rsidR="003A5466">
        <w:rPr>
          <w:rFonts w:ascii="Verdana" w:hAnsi="Verdana" w:cs="Arial"/>
          <w:sz w:val="18"/>
          <w:szCs w:val="18"/>
        </w:rPr>
        <w:t xml:space="preserve">se </w:t>
      </w:r>
      <w:r w:rsidRPr="003D4E75">
        <w:rPr>
          <w:rFonts w:ascii="Verdana" w:hAnsi="Verdana" w:cs="Arial"/>
          <w:b/>
          <w:sz w:val="18"/>
          <w:szCs w:val="18"/>
        </w:rPr>
        <w:t xml:space="preserve">dará em </w:t>
      </w:r>
      <w:r w:rsidR="004930AB">
        <w:rPr>
          <w:rFonts w:ascii="Verdana" w:hAnsi="Verdana" w:cs="Arial"/>
          <w:b/>
          <w:sz w:val="18"/>
          <w:szCs w:val="18"/>
          <w:u w:val="single"/>
        </w:rPr>
        <w:t>02</w:t>
      </w:r>
      <w:r w:rsidRPr="004A3CAA">
        <w:rPr>
          <w:rFonts w:ascii="Verdana" w:hAnsi="Verdana" w:cs="Arial"/>
          <w:b/>
          <w:sz w:val="18"/>
          <w:szCs w:val="18"/>
          <w:u w:val="single"/>
        </w:rPr>
        <w:t>/10/2018</w:t>
      </w:r>
      <w:r w:rsidR="009E47A8" w:rsidRPr="004A3CA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9E47A8" w:rsidRPr="004A3CAA">
        <w:rPr>
          <w:rFonts w:ascii="Verdana" w:hAnsi="Verdana" w:cs="Arial"/>
          <w:b/>
          <w:bCs/>
          <w:u w:val="single"/>
        </w:rPr>
        <w:t>às 09h00min</w:t>
      </w:r>
      <w:r w:rsidR="009E47A8">
        <w:rPr>
          <w:rFonts w:ascii="Verdana" w:hAnsi="Verdana" w:cs="Arial"/>
          <w:b/>
          <w:bCs/>
        </w:rPr>
        <w:t xml:space="preserve">, no site </w:t>
      </w:r>
      <w:hyperlink r:id="rId9" w:history="1">
        <w:r w:rsidR="009E47A8">
          <w:rPr>
            <w:rStyle w:val="Hyperlink"/>
            <w:rFonts w:ascii="Verdana" w:eastAsia="Arial Unicode MS" w:hAnsi="Verdana" w:cs="Arial"/>
            <w:bCs/>
          </w:rPr>
          <w:t>http://www.comprasgovernamentais.gov.br</w:t>
        </w:r>
      </w:hyperlink>
    </w:p>
    <w:p w:rsidR="004A3CAA" w:rsidRDefault="004A3CAA" w:rsidP="007421C1">
      <w:pPr>
        <w:ind w:right="-284"/>
        <w:jc w:val="both"/>
        <w:rPr>
          <w:rFonts w:ascii="Verdana" w:hAnsi="Verdana" w:cs="Arial"/>
          <w:b/>
          <w:sz w:val="18"/>
          <w:szCs w:val="18"/>
        </w:rPr>
      </w:pPr>
    </w:p>
    <w:p w:rsidR="009E47A8" w:rsidRPr="00BC562D" w:rsidRDefault="009E47A8" w:rsidP="009E47A8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C562D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</w:p>
    <w:p w:rsidR="009E47A8" w:rsidRPr="00A91526" w:rsidRDefault="009E47A8" w:rsidP="009E47A8">
      <w:pPr>
        <w:ind w:right="-284"/>
        <w:jc w:val="both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>O Edital e seus anexos estão disponíveis, no site do Consórcio (www.conims.com.br) no Portal de Compras do Governo Federal (</w:t>
      </w:r>
      <w:hyperlink r:id="rId10" w:history="1">
        <w:r w:rsidRPr="00EA71DB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Pr="00BC562D">
        <w:rPr>
          <w:rFonts w:ascii="Verdana" w:hAnsi="Verdana" w:cs="Arial"/>
          <w:sz w:val="18"/>
          <w:szCs w:val="18"/>
        </w:rPr>
        <w:t>), ou ainda junto a Comissão de Pregão, solicitando por e-mail: licitacao@conims.com.br.</w:t>
      </w:r>
    </w:p>
    <w:p w:rsidR="00933F0B" w:rsidRPr="00A91526" w:rsidRDefault="00933F0B" w:rsidP="000F693C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6D485F" w:rsidRPr="00A91526" w:rsidRDefault="006D485F" w:rsidP="00C83E95">
      <w:pPr>
        <w:jc w:val="center"/>
        <w:rPr>
          <w:rFonts w:ascii="Verdana" w:hAnsi="Verdana" w:cs="Arial"/>
          <w:sz w:val="18"/>
          <w:szCs w:val="18"/>
        </w:rPr>
      </w:pPr>
    </w:p>
    <w:p w:rsidR="00E9259B" w:rsidRPr="00A91526" w:rsidRDefault="00E9259B" w:rsidP="00C83E95">
      <w:pPr>
        <w:jc w:val="center"/>
        <w:rPr>
          <w:rFonts w:ascii="Verdana" w:hAnsi="Verdana" w:cs="Arial"/>
          <w:sz w:val="18"/>
          <w:szCs w:val="18"/>
        </w:rPr>
      </w:pPr>
    </w:p>
    <w:p w:rsidR="006D485F" w:rsidRPr="00A91526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A91526">
        <w:rPr>
          <w:rFonts w:ascii="Verdana" w:hAnsi="Verdana" w:cs="Arial"/>
          <w:sz w:val="18"/>
          <w:szCs w:val="18"/>
        </w:rPr>
        <w:t>Altair José Gasparetto</w:t>
      </w:r>
    </w:p>
    <w:p w:rsidR="006D485F" w:rsidRPr="00BC562D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A91526">
        <w:rPr>
          <w:rFonts w:ascii="Verdana" w:hAnsi="Verdana"/>
          <w:sz w:val="18"/>
          <w:szCs w:val="18"/>
        </w:rPr>
        <w:t>Presidente</w:t>
      </w:r>
    </w:p>
    <w:p w:rsidR="0076518D" w:rsidRPr="00BC562D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BC562D" w:rsidSect="009F7290"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9B" w:rsidRDefault="004A269B" w:rsidP="009F7290">
      <w:r>
        <w:separator/>
      </w:r>
    </w:p>
  </w:endnote>
  <w:endnote w:type="continuationSeparator" w:id="0">
    <w:p w:rsidR="004A269B" w:rsidRDefault="004A269B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9B" w:rsidRDefault="004A269B" w:rsidP="009F7290">
      <w:r>
        <w:separator/>
      </w:r>
    </w:p>
  </w:footnote>
  <w:footnote w:type="continuationSeparator" w:id="0">
    <w:p w:rsidR="004A269B" w:rsidRDefault="004A269B" w:rsidP="009F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6466"/>
    <w:rsid w:val="00217CC5"/>
    <w:rsid w:val="00280403"/>
    <w:rsid w:val="002C46FB"/>
    <w:rsid w:val="00360C97"/>
    <w:rsid w:val="00367C4D"/>
    <w:rsid w:val="00380E00"/>
    <w:rsid w:val="003A0FA2"/>
    <w:rsid w:val="003A5466"/>
    <w:rsid w:val="003D4E75"/>
    <w:rsid w:val="003E2219"/>
    <w:rsid w:val="004236F7"/>
    <w:rsid w:val="00431C78"/>
    <w:rsid w:val="00441F55"/>
    <w:rsid w:val="00447921"/>
    <w:rsid w:val="00463F74"/>
    <w:rsid w:val="00472EDE"/>
    <w:rsid w:val="004930AB"/>
    <w:rsid w:val="004A269B"/>
    <w:rsid w:val="004A3CAA"/>
    <w:rsid w:val="004F62AB"/>
    <w:rsid w:val="005A2457"/>
    <w:rsid w:val="005D1807"/>
    <w:rsid w:val="006974F6"/>
    <w:rsid w:val="006D485F"/>
    <w:rsid w:val="006E355B"/>
    <w:rsid w:val="006F28F8"/>
    <w:rsid w:val="007104E3"/>
    <w:rsid w:val="007421C1"/>
    <w:rsid w:val="00757474"/>
    <w:rsid w:val="00761A72"/>
    <w:rsid w:val="0076518D"/>
    <w:rsid w:val="007840BC"/>
    <w:rsid w:val="007B60E0"/>
    <w:rsid w:val="008158DD"/>
    <w:rsid w:val="008465DF"/>
    <w:rsid w:val="008A5D4D"/>
    <w:rsid w:val="008A6E5A"/>
    <w:rsid w:val="0090778E"/>
    <w:rsid w:val="00927F5D"/>
    <w:rsid w:val="00932616"/>
    <w:rsid w:val="00933F0B"/>
    <w:rsid w:val="00957D78"/>
    <w:rsid w:val="0097269F"/>
    <w:rsid w:val="0097635E"/>
    <w:rsid w:val="009E47A8"/>
    <w:rsid w:val="009F7290"/>
    <w:rsid w:val="00A47134"/>
    <w:rsid w:val="00A6193E"/>
    <w:rsid w:val="00A62D1D"/>
    <w:rsid w:val="00A91526"/>
    <w:rsid w:val="00A94B7A"/>
    <w:rsid w:val="00AA01A7"/>
    <w:rsid w:val="00AE72B1"/>
    <w:rsid w:val="00B042B3"/>
    <w:rsid w:val="00B34590"/>
    <w:rsid w:val="00B45DA4"/>
    <w:rsid w:val="00BC4187"/>
    <w:rsid w:val="00BC562D"/>
    <w:rsid w:val="00C0607D"/>
    <w:rsid w:val="00C83E95"/>
    <w:rsid w:val="00CC4D23"/>
    <w:rsid w:val="00CF503B"/>
    <w:rsid w:val="00D03F3B"/>
    <w:rsid w:val="00D45761"/>
    <w:rsid w:val="00D71AE9"/>
    <w:rsid w:val="00D75409"/>
    <w:rsid w:val="00D862AF"/>
    <w:rsid w:val="00E10DE9"/>
    <w:rsid w:val="00E1308D"/>
    <w:rsid w:val="00E465EB"/>
    <w:rsid w:val="00E6199A"/>
    <w:rsid w:val="00E7353E"/>
    <w:rsid w:val="00E9259B"/>
    <w:rsid w:val="00EA39F8"/>
    <w:rsid w:val="00EC22E2"/>
    <w:rsid w:val="00EF4A31"/>
    <w:rsid w:val="00EF5E6E"/>
    <w:rsid w:val="00EF6C9C"/>
    <w:rsid w:val="00F15AEF"/>
    <w:rsid w:val="00F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ne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0B2C-172D-4794-88FB-7DCDE49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76</cp:revision>
  <cp:lastPrinted>2018-09-17T13:13:00Z</cp:lastPrinted>
  <dcterms:created xsi:type="dcterms:W3CDTF">2012-08-28T14:13:00Z</dcterms:created>
  <dcterms:modified xsi:type="dcterms:W3CDTF">2018-09-19T11:37:00Z</dcterms:modified>
</cp:coreProperties>
</file>